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0950" w14:textId="5EB0483E" w:rsidR="005A0725" w:rsidRDefault="00BB32FB" w:rsidP="00607929">
      <w:pPr>
        <w:spacing w:before="200" w:after="200" w:line="360" w:lineRule="auto"/>
        <w:jc w:val="center"/>
        <w:rPr>
          <w:rFonts w:ascii="Times New Roman" w:hAnsi="Times New Roman" w:cs="Times New Roman"/>
          <w:b/>
          <w:lang w:val="en-US"/>
        </w:rPr>
      </w:pPr>
      <w:r w:rsidRPr="00BB32FB">
        <w:rPr>
          <w:rFonts w:ascii="Times New Roman" w:hAnsi="Times New Roman" w:cs="Times New Roman"/>
          <w:b/>
          <w:noProof/>
          <w:lang w:val="en-US"/>
        </w:rPr>
        <w:drawing>
          <wp:inline distT="0" distB="0" distL="0" distR="0" wp14:anchorId="2FD864C6" wp14:editId="2FCB36F1">
            <wp:extent cx="1465384" cy="1465384"/>
            <wp:effectExtent l="0" t="0" r="0" b="0"/>
            <wp:docPr id="6792618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0909" cy="1480909"/>
                    </a:xfrm>
                    <a:prstGeom prst="rect">
                      <a:avLst/>
                    </a:prstGeom>
                    <a:noFill/>
                    <a:ln>
                      <a:noFill/>
                    </a:ln>
                  </pic:spPr>
                </pic:pic>
              </a:graphicData>
            </a:graphic>
          </wp:inline>
        </w:drawing>
      </w:r>
    </w:p>
    <w:p w14:paraId="3802E1CC" w14:textId="619D33E3" w:rsidR="00493324" w:rsidRPr="00493324" w:rsidRDefault="00493324" w:rsidP="00607929">
      <w:pPr>
        <w:spacing w:before="200" w:after="200" w:line="360" w:lineRule="auto"/>
        <w:jc w:val="center"/>
        <w:rPr>
          <w:rFonts w:ascii="Times New Roman" w:hAnsi="Times New Roman" w:cs="Times New Roman"/>
          <w:b/>
          <w:lang w:val="en-US"/>
        </w:rPr>
      </w:pPr>
      <w:r w:rsidRPr="00493324">
        <w:rPr>
          <w:rFonts w:ascii="Times New Roman" w:hAnsi="Times New Roman"/>
          <w:b/>
          <w:sz w:val="24"/>
          <w:szCs w:val="24"/>
          <w:lang w:val="uz-Cyrl-UZ"/>
        </w:rPr>
        <w:t>O‘ZBEKISTON RESPUBLIKASI OLIY TA’LIM, FAN VA INNOVATSIY</w:t>
      </w:r>
      <w:r w:rsidRPr="00493324">
        <w:rPr>
          <w:rFonts w:ascii="Times New Roman" w:hAnsi="Times New Roman"/>
          <w:b/>
          <w:sz w:val="24"/>
          <w:szCs w:val="24"/>
          <w:lang w:val="en-US"/>
        </w:rPr>
        <w:t>A</w:t>
      </w:r>
      <w:r w:rsidRPr="00493324">
        <w:rPr>
          <w:rFonts w:ascii="Times New Roman" w:hAnsi="Times New Roman"/>
          <w:b/>
          <w:sz w:val="24"/>
          <w:szCs w:val="24"/>
          <w:lang w:val="uz-Cyrl-UZ"/>
        </w:rPr>
        <w:t>LAR VAZIRLIGI</w:t>
      </w:r>
    </w:p>
    <w:p w14:paraId="65F49066" w14:textId="10701C85" w:rsidR="0062422F" w:rsidRPr="005A0725" w:rsidRDefault="0062422F" w:rsidP="00607929">
      <w:pPr>
        <w:spacing w:before="200" w:after="200" w:line="360" w:lineRule="auto"/>
        <w:jc w:val="center"/>
        <w:rPr>
          <w:rFonts w:ascii="Times New Roman" w:hAnsi="Times New Roman" w:cs="Times New Roman"/>
          <w:b/>
          <w:sz w:val="24"/>
          <w:szCs w:val="24"/>
          <w:lang w:val="en-US"/>
        </w:rPr>
      </w:pPr>
      <w:r w:rsidRPr="005A0725">
        <w:rPr>
          <w:rFonts w:ascii="Times New Roman" w:hAnsi="Times New Roman" w:cs="Times New Roman"/>
          <w:b/>
          <w:sz w:val="24"/>
          <w:szCs w:val="24"/>
          <w:lang w:val="en-US"/>
        </w:rPr>
        <w:t xml:space="preserve">Alisher </w:t>
      </w:r>
      <w:proofErr w:type="spellStart"/>
      <w:r w:rsidRPr="005A0725">
        <w:rPr>
          <w:rFonts w:ascii="Times New Roman" w:hAnsi="Times New Roman" w:cs="Times New Roman"/>
          <w:b/>
          <w:sz w:val="24"/>
          <w:szCs w:val="24"/>
          <w:lang w:val="en-US"/>
        </w:rPr>
        <w:t>Navoiy</w:t>
      </w:r>
      <w:proofErr w:type="spellEnd"/>
      <w:r w:rsidRPr="005A0725">
        <w:rPr>
          <w:rFonts w:ascii="Times New Roman" w:hAnsi="Times New Roman" w:cs="Times New Roman"/>
          <w:b/>
          <w:sz w:val="24"/>
          <w:szCs w:val="24"/>
          <w:lang w:val="en-US"/>
        </w:rPr>
        <w:t xml:space="preserve"> </w:t>
      </w:r>
      <w:proofErr w:type="spellStart"/>
      <w:r w:rsidRPr="005A0725">
        <w:rPr>
          <w:rFonts w:ascii="Times New Roman" w:hAnsi="Times New Roman" w:cs="Times New Roman"/>
          <w:b/>
          <w:sz w:val="24"/>
          <w:szCs w:val="24"/>
          <w:lang w:val="en-US"/>
        </w:rPr>
        <w:t>nomidagi</w:t>
      </w:r>
      <w:proofErr w:type="spellEnd"/>
      <w:r w:rsidRPr="005A0725">
        <w:rPr>
          <w:rFonts w:ascii="Times New Roman" w:hAnsi="Times New Roman" w:cs="Times New Roman"/>
          <w:b/>
          <w:sz w:val="24"/>
          <w:szCs w:val="24"/>
          <w:lang w:val="en-US"/>
        </w:rPr>
        <w:t xml:space="preserve"> Toshkent </w:t>
      </w:r>
      <w:proofErr w:type="spellStart"/>
      <w:r w:rsidRPr="005A0725">
        <w:rPr>
          <w:rFonts w:ascii="Times New Roman" w:hAnsi="Times New Roman" w:cs="Times New Roman"/>
          <w:b/>
          <w:sz w:val="24"/>
          <w:szCs w:val="24"/>
          <w:lang w:val="en-US"/>
        </w:rPr>
        <w:t>davlat</w:t>
      </w:r>
      <w:proofErr w:type="spellEnd"/>
      <w:r w:rsidRPr="005A0725">
        <w:rPr>
          <w:rFonts w:ascii="Times New Roman" w:hAnsi="Times New Roman" w:cs="Times New Roman"/>
          <w:b/>
          <w:sz w:val="24"/>
          <w:szCs w:val="24"/>
          <w:lang w:val="en-US"/>
        </w:rPr>
        <w:t xml:space="preserve"> </w:t>
      </w:r>
      <w:proofErr w:type="spellStart"/>
      <w:r w:rsidRPr="005A0725">
        <w:rPr>
          <w:rFonts w:ascii="Times New Roman" w:hAnsi="Times New Roman" w:cs="Times New Roman"/>
          <w:b/>
          <w:sz w:val="24"/>
          <w:szCs w:val="24"/>
          <w:lang w:val="en-US"/>
        </w:rPr>
        <w:t>o‘zbek</w:t>
      </w:r>
      <w:proofErr w:type="spellEnd"/>
      <w:r w:rsidRPr="005A0725">
        <w:rPr>
          <w:rFonts w:ascii="Times New Roman" w:hAnsi="Times New Roman" w:cs="Times New Roman"/>
          <w:b/>
          <w:sz w:val="24"/>
          <w:szCs w:val="24"/>
          <w:lang w:val="en-US"/>
        </w:rPr>
        <w:t xml:space="preserve"> </w:t>
      </w:r>
      <w:proofErr w:type="spellStart"/>
      <w:r w:rsidRPr="005A0725">
        <w:rPr>
          <w:rFonts w:ascii="Times New Roman" w:hAnsi="Times New Roman" w:cs="Times New Roman"/>
          <w:b/>
          <w:sz w:val="24"/>
          <w:szCs w:val="24"/>
          <w:lang w:val="en-US"/>
        </w:rPr>
        <w:t>tili</w:t>
      </w:r>
      <w:proofErr w:type="spellEnd"/>
      <w:r w:rsidRPr="005A0725">
        <w:rPr>
          <w:rFonts w:ascii="Times New Roman" w:hAnsi="Times New Roman" w:cs="Times New Roman"/>
          <w:b/>
          <w:sz w:val="24"/>
          <w:szCs w:val="24"/>
          <w:lang w:val="en-US"/>
        </w:rPr>
        <w:t xml:space="preserve"> </w:t>
      </w:r>
      <w:proofErr w:type="spellStart"/>
      <w:r w:rsidRPr="005A0725">
        <w:rPr>
          <w:rFonts w:ascii="Times New Roman" w:hAnsi="Times New Roman" w:cs="Times New Roman"/>
          <w:b/>
          <w:sz w:val="24"/>
          <w:szCs w:val="24"/>
          <w:lang w:val="en-US"/>
        </w:rPr>
        <w:t>va</w:t>
      </w:r>
      <w:proofErr w:type="spellEnd"/>
      <w:r w:rsidRPr="005A0725">
        <w:rPr>
          <w:rFonts w:ascii="Times New Roman" w:hAnsi="Times New Roman" w:cs="Times New Roman"/>
          <w:b/>
          <w:sz w:val="24"/>
          <w:szCs w:val="24"/>
          <w:lang w:val="en-US"/>
        </w:rPr>
        <w:t xml:space="preserve"> </w:t>
      </w:r>
      <w:proofErr w:type="spellStart"/>
      <w:r w:rsidRPr="005A0725">
        <w:rPr>
          <w:rFonts w:ascii="Times New Roman" w:hAnsi="Times New Roman" w:cs="Times New Roman"/>
          <w:b/>
          <w:sz w:val="24"/>
          <w:szCs w:val="24"/>
          <w:lang w:val="en-US"/>
        </w:rPr>
        <w:t>adabiyoti</w:t>
      </w:r>
      <w:proofErr w:type="spellEnd"/>
      <w:r w:rsidRPr="005A0725">
        <w:rPr>
          <w:rFonts w:ascii="Times New Roman" w:hAnsi="Times New Roman" w:cs="Times New Roman"/>
          <w:b/>
          <w:sz w:val="24"/>
          <w:szCs w:val="24"/>
          <w:lang w:val="en-US"/>
        </w:rPr>
        <w:t xml:space="preserve"> </w:t>
      </w:r>
      <w:proofErr w:type="spellStart"/>
      <w:r w:rsidRPr="005A0725">
        <w:rPr>
          <w:rFonts w:ascii="Times New Roman" w:hAnsi="Times New Roman" w:cs="Times New Roman"/>
          <w:b/>
          <w:sz w:val="24"/>
          <w:szCs w:val="24"/>
          <w:lang w:val="en-US"/>
        </w:rPr>
        <w:t>universiteti</w:t>
      </w:r>
      <w:proofErr w:type="spellEnd"/>
    </w:p>
    <w:p w14:paraId="725481CD" w14:textId="77777777" w:rsidR="0062422F" w:rsidRPr="00BE4CB3" w:rsidRDefault="0062422F" w:rsidP="00607929">
      <w:pPr>
        <w:spacing w:before="200" w:after="200" w:line="360" w:lineRule="auto"/>
        <w:jc w:val="center"/>
        <w:rPr>
          <w:rFonts w:ascii="Times New Roman" w:hAnsi="Times New Roman" w:cs="Times New Roman"/>
          <w:b/>
          <w:color w:val="7030A0"/>
          <w:lang w:val="en-US"/>
        </w:rPr>
      </w:pPr>
      <w:r w:rsidRPr="00BE4CB3">
        <w:rPr>
          <w:rFonts w:ascii="Times New Roman" w:hAnsi="Times New Roman" w:cs="Times New Roman"/>
          <w:b/>
          <w:color w:val="7030A0"/>
          <w:lang w:val="en-US"/>
        </w:rPr>
        <w:t>KOMPYUTER LINGVISTIKASI: MUAMMOLAR, YECHIM VA ISTIQBOLLAR</w:t>
      </w:r>
    </w:p>
    <w:p w14:paraId="2F049321" w14:textId="1CB11A4F" w:rsidR="0062422F" w:rsidRPr="00BE4CB3" w:rsidRDefault="00DD3B11" w:rsidP="00607929">
      <w:pPr>
        <w:spacing w:before="200" w:after="200" w:line="360" w:lineRule="auto"/>
        <w:jc w:val="center"/>
        <w:rPr>
          <w:rFonts w:ascii="Times New Roman" w:hAnsi="Times New Roman" w:cs="Times New Roman"/>
          <w:b/>
          <w:lang w:val="en-US"/>
        </w:rPr>
      </w:pPr>
      <w:proofErr w:type="spellStart"/>
      <w:r>
        <w:rPr>
          <w:rFonts w:ascii="Times New Roman" w:hAnsi="Times New Roman" w:cs="Times New Roman"/>
          <w:b/>
          <w:lang w:val="en-US"/>
        </w:rPr>
        <w:t>An’anaviy</w:t>
      </w:r>
      <w:proofErr w:type="spellEnd"/>
      <w:r>
        <w:rPr>
          <w:rFonts w:ascii="Times New Roman" w:hAnsi="Times New Roman" w:cs="Times New Roman"/>
          <w:b/>
          <w:lang w:val="en-US"/>
        </w:rPr>
        <w:t xml:space="preserve"> </w:t>
      </w:r>
      <w:r w:rsidR="006768D7">
        <w:rPr>
          <w:rFonts w:ascii="Times New Roman" w:hAnsi="Times New Roman" w:cs="Times New Roman"/>
          <w:b/>
          <w:lang w:val="en-US"/>
        </w:rPr>
        <w:t xml:space="preserve">V </w:t>
      </w:r>
      <w:proofErr w:type="spellStart"/>
      <w:r w:rsidR="001D2EC6">
        <w:rPr>
          <w:rFonts w:ascii="Times New Roman" w:hAnsi="Times New Roman" w:cs="Times New Roman"/>
          <w:b/>
          <w:lang w:val="en-US"/>
        </w:rPr>
        <w:t>x</w:t>
      </w:r>
      <w:r w:rsidR="0062422F" w:rsidRPr="00BE4CB3">
        <w:rPr>
          <w:rFonts w:ascii="Times New Roman" w:hAnsi="Times New Roman" w:cs="Times New Roman"/>
          <w:b/>
          <w:lang w:val="en-US"/>
        </w:rPr>
        <w:t>alqaro</w:t>
      </w:r>
      <w:proofErr w:type="spellEnd"/>
      <w:r w:rsidR="0062422F" w:rsidRPr="00BE4CB3">
        <w:rPr>
          <w:rFonts w:ascii="Times New Roman" w:hAnsi="Times New Roman" w:cs="Times New Roman"/>
          <w:b/>
          <w:lang w:val="en-US"/>
        </w:rPr>
        <w:t xml:space="preserve"> </w:t>
      </w:r>
      <w:proofErr w:type="spellStart"/>
      <w:r w:rsidR="0062422F" w:rsidRPr="00BE4CB3">
        <w:rPr>
          <w:rFonts w:ascii="Times New Roman" w:hAnsi="Times New Roman" w:cs="Times New Roman"/>
          <w:b/>
          <w:lang w:val="en-US"/>
        </w:rPr>
        <w:t>ilmiy-amaliy</w:t>
      </w:r>
      <w:proofErr w:type="spellEnd"/>
      <w:r w:rsidR="0062422F" w:rsidRPr="00BE4CB3">
        <w:rPr>
          <w:rFonts w:ascii="Times New Roman" w:hAnsi="Times New Roman" w:cs="Times New Roman"/>
          <w:b/>
          <w:lang w:val="en-US"/>
        </w:rPr>
        <w:t xml:space="preserve"> </w:t>
      </w:r>
      <w:proofErr w:type="spellStart"/>
      <w:r w:rsidR="0062422F" w:rsidRPr="00BE4CB3">
        <w:rPr>
          <w:rFonts w:ascii="Times New Roman" w:hAnsi="Times New Roman" w:cs="Times New Roman"/>
          <w:b/>
          <w:lang w:val="en-US"/>
        </w:rPr>
        <w:t>konferensiya</w:t>
      </w:r>
      <w:r w:rsidR="00A82088">
        <w:rPr>
          <w:rFonts w:ascii="Times New Roman" w:hAnsi="Times New Roman" w:cs="Times New Roman"/>
          <w:b/>
          <w:lang w:val="en-US"/>
        </w:rPr>
        <w:t>si</w:t>
      </w:r>
      <w:proofErr w:type="spellEnd"/>
      <w:r w:rsidR="00A82088">
        <w:rPr>
          <w:rFonts w:ascii="Times New Roman" w:hAnsi="Times New Roman" w:cs="Times New Roman"/>
          <w:b/>
          <w:lang w:val="en-US"/>
        </w:rPr>
        <w:t xml:space="preserve"> </w:t>
      </w:r>
      <w:proofErr w:type="spellStart"/>
      <w:r w:rsidR="00A82088">
        <w:rPr>
          <w:rFonts w:ascii="Times New Roman" w:hAnsi="Times New Roman" w:cs="Times New Roman"/>
          <w:b/>
          <w:lang w:val="en-US"/>
        </w:rPr>
        <w:t>axborot</w:t>
      </w:r>
      <w:proofErr w:type="spellEnd"/>
      <w:r w:rsidR="00A82088">
        <w:rPr>
          <w:rFonts w:ascii="Times New Roman" w:hAnsi="Times New Roman" w:cs="Times New Roman"/>
          <w:b/>
          <w:lang w:val="en-US"/>
        </w:rPr>
        <w:t xml:space="preserve"> </w:t>
      </w:r>
      <w:proofErr w:type="spellStart"/>
      <w:r w:rsidR="00A82088">
        <w:rPr>
          <w:rFonts w:ascii="Times New Roman" w:hAnsi="Times New Roman" w:cs="Times New Roman"/>
          <w:b/>
          <w:lang w:val="en-US"/>
        </w:rPr>
        <w:t>xati</w:t>
      </w:r>
      <w:proofErr w:type="spellEnd"/>
    </w:p>
    <w:p w14:paraId="5D8D23FD" w14:textId="76B1D896" w:rsidR="0062422F" w:rsidRPr="00BE4CB3" w:rsidRDefault="0062422F" w:rsidP="00607929">
      <w:pPr>
        <w:spacing w:after="0" w:line="360" w:lineRule="auto"/>
        <w:jc w:val="both"/>
        <w:rPr>
          <w:rFonts w:ascii="Times New Roman" w:hAnsi="Times New Roman" w:cs="Times New Roman"/>
          <w:lang w:val="en-US"/>
        </w:rPr>
      </w:pPr>
      <w:proofErr w:type="spellStart"/>
      <w:r w:rsidRPr="00BE4CB3">
        <w:rPr>
          <w:rFonts w:ascii="Times New Roman" w:hAnsi="Times New Roman" w:cs="Times New Roman"/>
          <w:b/>
          <w:bCs/>
          <w:lang w:val="en-US"/>
        </w:rPr>
        <w:t>O‘tkazilish</w:t>
      </w:r>
      <w:proofErr w:type="spellEnd"/>
      <w:r w:rsidRPr="00BE4CB3">
        <w:rPr>
          <w:rFonts w:ascii="Times New Roman" w:hAnsi="Times New Roman" w:cs="Times New Roman"/>
          <w:b/>
          <w:bCs/>
          <w:lang w:val="en-US"/>
        </w:rPr>
        <w:t xml:space="preserve"> </w:t>
      </w:r>
      <w:proofErr w:type="spellStart"/>
      <w:r w:rsidRPr="00BE4CB3">
        <w:rPr>
          <w:rFonts w:ascii="Times New Roman" w:hAnsi="Times New Roman" w:cs="Times New Roman"/>
          <w:b/>
          <w:bCs/>
          <w:lang w:val="en-US"/>
        </w:rPr>
        <w:t>sanasi</w:t>
      </w:r>
      <w:proofErr w:type="spellEnd"/>
      <w:r w:rsidRPr="00BE4CB3">
        <w:rPr>
          <w:rFonts w:ascii="Times New Roman" w:hAnsi="Times New Roman" w:cs="Times New Roman"/>
          <w:b/>
          <w:bCs/>
          <w:lang w:val="en-US"/>
        </w:rPr>
        <w:t>:</w:t>
      </w:r>
      <w:r w:rsidRPr="00BE4CB3">
        <w:rPr>
          <w:rFonts w:ascii="Times New Roman" w:hAnsi="Times New Roman" w:cs="Times New Roman"/>
          <w:lang w:val="en-US"/>
        </w:rPr>
        <w:t xml:space="preserve"> 202</w:t>
      </w:r>
      <w:r w:rsidR="00493324">
        <w:rPr>
          <w:rFonts w:ascii="Times New Roman" w:hAnsi="Times New Roman" w:cs="Times New Roman"/>
          <w:lang w:val="en-US"/>
        </w:rPr>
        <w:t>5</w:t>
      </w:r>
      <w:r w:rsidRPr="00BE4CB3">
        <w:rPr>
          <w:rFonts w:ascii="Times New Roman" w:hAnsi="Times New Roman" w:cs="Times New Roman"/>
          <w:lang w:val="en-US"/>
        </w:rPr>
        <w:t>-yil, 2</w:t>
      </w:r>
      <w:r w:rsidR="00493324">
        <w:rPr>
          <w:rFonts w:ascii="Times New Roman" w:hAnsi="Times New Roman" w:cs="Times New Roman"/>
          <w:lang w:val="en-US"/>
        </w:rPr>
        <w:t>4</w:t>
      </w:r>
      <w:r w:rsidRPr="00BE4CB3">
        <w:rPr>
          <w:rFonts w:ascii="Times New Roman" w:hAnsi="Times New Roman" w:cs="Times New Roman"/>
          <w:lang w:val="en-US"/>
        </w:rPr>
        <w:t xml:space="preserve">-aprel  </w:t>
      </w:r>
    </w:p>
    <w:p w14:paraId="0AAA9A4C" w14:textId="1D7DAE22" w:rsidR="0062422F" w:rsidRPr="00BE4CB3" w:rsidRDefault="0062422F" w:rsidP="00607929">
      <w:pPr>
        <w:spacing w:after="0" w:line="360" w:lineRule="auto"/>
        <w:jc w:val="both"/>
        <w:rPr>
          <w:rFonts w:ascii="Times New Roman" w:hAnsi="Times New Roman" w:cs="Times New Roman"/>
          <w:lang w:val="en-US"/>
        </w:rPr>
      </w:pPr>
      <w:proofErr w:type="spellStart"/>
      <w:r w:rsidRPr="00BE4CB3">
        <w:rPr>
          <w:rFonts w:ascii="Times New Roman" w:hAnsi="Times New Roman" w:cs="Times New Roman"/>
          <w:b/>
          <w:bCs/>
          <w:lang w:val="en-US"/>
        </w:rPr>
        <w:t>Maqolalar</w:t>
      </w:r>
      <w:proofErr w:type="spellEnd"/>
      <w:r w:rsidRPr="00BE4CB3">
        <w:rPr>
          <w:rFonts w:ascii="Times New Roman" w:hAnsi="Times New Roman" w:cs="Times New Roman"/>
          <w:b/>
          <w:bCs/>
          <w:lang w:val="en-US"/>
        </w:rPr>
        <w:t xml:space="preserve"> </w:t>
      </w:r>
      <w:proofErr w:type="spellStart"/>
      <w:r w:rsidRPr="00BE4CB3">
        <w:rPr>
          <w:rFonts w:ascii="Times New Roman" w:hAnsi="Times New Roman" w:cs="Times New Roman"/>
          <w:b/>
          <w:bCs/>
          <w:lang w:val="en-US"/>
        </w:rPr>
        <w:t>qabulining</w:t>
      </w:r>
      <w:proofErr w:type="spellEnd"/>
      <w:r w:rsidRPr="00BE4CB3">
        <w:rPr>
          <w:rFonts w:ascii="Times New Roman" w:hAnsi="Times New Roman" w:cs="Times New Roman"/>
          <w:b/>
          <w:bCs/>
          <w:lang w:val="en-US"/>
        </w:rPr>
        <w:t xml:space="preserve"> </w:t>
      </w:r>
      <w:proofErr w:type="spellStart"/>
      <w:r w:rsidRPr="00BE4CB3">
        <w:rPr>
          <w:rFonts w:ascii="Times New Roman" w:hAnsi="Times New Roman" w:cs="Times New Roman"/>
          <w:b/>
          <w:bCs/>
          <w:lang w:val="en-US"/>
        </w:rPr>
        <w:t>muddati</w:t>
      </w:r>
      <w:proofErr w:type="spellEnd"/>
      <w:r w:rsidRPr="00BE4CB3">
        <w:rPr>
          <w:rFonts w:ascii="Times New Roman" w:hAnsi="Times New Roman" w:cs="Times New Roman"/>
          <w:b/>
          <w:bCs/>
          <w:lang w:val="en-US"/>
        </w:rPr>
        <w:t>:</w:t>
      </w:r>
      <w:r w:rsidRPr="00BE4CB3">
        <w:rPr>
          <w:rFonts w:ascii="Times New Roman" w:hAnsi="Times New Roman" w:cs="Times New Roman"/>
          <w:lang w:val="en-US"/>
        </w:rPr>
        <w:t xml:space="preserve"> 202</w:t>
      </w:r>
      <w:r w:rsidR="00493324">
        <w:rPr>
          <w:rFonts w:ascii="Times New Roman" w:hAnsi="Times New Roman" w:cs="Times New Roman"/>
          <w:lang w:val="en-US"/>
        </w:rPr>
        <w:t>5</w:t>
      </w:r>
      <w:r w:rsidRPr="00BE4CB3">
        <w:rPr>
          <w:rFonts w:ascii="Times New Roman" w:hAnsi="Times New Roman" w:cs="Times New Roman"/>
          <w:lang w:val="en-US"/>
        </w:rPr>
        <w:t>-yil, 1</w:t>
      </w:r>
      <w:r w:rsidR="00493324">
        <w:rPr>
          <w:rFonts w:ascii="Times New Roman" w:hAnsi="Times New Roman" w:cs="Times New Roman"/>
          <w:lang w:val="en-US"/>
        </w:rPr>
        <w:t>0</w:t>
      </w:r>
      <w:r w:rsidRPr="00BE4CB3">
        <w:rPr>
          <w:rFonts w:ascii="Times New Roman" w:hAnsi="Times New Roman" w:cs="Times New Roman"/>
          <w:lang w:val="en-US"/>
        </w:rPr>
        <w:t xml:space="preserve">-aprelgacha </w:t>
      </w:r>
    </w:p>
    <w:p w14:paraId="4DEE12FA" w14:textId="005E4DED" w:rsidR="0062422F" w:rsidRPr="00BE4CB3" w:rsidRDefault="0062422F" w:rsidP="00607929">
      <w:pPr>
        <w:spacing w:after="0" w:line="360" w:lineRule="auto"/>
        <w:jc w:val="both"/>
        <w:rPr>
          <w:rFonts w:ascii="Times New Roman" w:hAnsi="Times New Roman" w:cs="Times New Roman"/>
          <w:lang w:val="en-US"/>
        </w:rPr>
      </w:pPr>
      <w:proofErr w:type="spellStart"/>
      <w:r w:rsidRPr="00BE4CB3">
        <w:rPr>
          <w:rFonts w:ascii="Times New Roman" w:hAnsi="Times New Roman" w:cs="Times New Roman"/>
          <w:b/>
          <w:bCs/>
          <w:lang w:val="en-US"/>
        </w:rPr>
        <w:t>Konferensiyani</w:t>
      </w:r>
      <w:r w:rsidR="00A6577F" w:rsidRPr="00BE4CB3">
        <w:rPr>
          <w:rFonts w:ascii="Times New Roman" w:hAnsi="Times New Roman" w:cs="Times New Roman"/>
          <w:b/>
          <w:bCs/>
          <w:lang w:val="en-US"/>
        </w:rPr>
        <w:t>ng</w:t>
      </w:r>
      <w:proofErr w:type="spellEnd"/>
      <w:r w:rsidRPr="00BE4CB3">
        <w:rPr>
          <w:rFonts w:ascii="Times New Roman" w:hAnsi="Times New Roman" w:cs="Times New Roman"/>
          <w:b/>
          <w:bCs/>
          <w:lang w:val="en-US"/>
        </w:rPr>
        <w:t xml:space="preserve"> </w:t>
      </w:r>
      <w:proofErr w:type="spellStart"/>
      <w:r w:rsidRPr="00BE4CB3">
        <w:rPr>
          <w:rFonts w:ascii="Times New Roman" w:hAnsi="Times New Roman" w:cs="Times New Roman"/>
          <w:b/>
          <w:bCs/>
          <w:lang w:val="en-US"/>
        </w:rPr>
        <w:t>o‘tkazilish</w:t>
      </w:r>
      <w:proofErr w:type="spellEnd"/>
      <w:r w:rsidRPr="00BE4CB3">
        <w:rPr>
          <w:rFonts w:ascii="Times New Roman" w:hAnsi="Times New Roman" w:cs="Times New Roman"/>
          <w:b/>
          <w:bCs/>
          <w:lang w:val="en-US"/>
        </w:rPr>
        <w:t xml:space="preserve"> </w:t>
      </w:r>
      <w:proofErr w:type="spellStart"/>
      <w:r w:rsidRPr="00BE4CB3">
        <w:rPr>
          <w:rFonts w:ascii="Times New Roman" w:hAnsi="Times New Roman" w:cs="Times New Roman"/>
          <w:b/>
          <w:bCs/>
          <w:lang w:val="en-US"/>
        </w:rPr>
        <w:t>shakli</w:t>
      </w:r>
      <w:proofErr w:type="spellEnd"/>
      <w:r w:rsidRPr="00BE4CB3">
        <w:rPr>
          <w:rFonts w:ascii="Times New Roman" w:hAnsi="Times New Roman" w:cs="Times New Roman"/>
          <w:b/>
          <w:bCs/>
          <w:lang w:val="en-US"/>
        </w:rPr>
        <w:t>:</w:t>
      </w:r>
      <w:r w:rsidRPr="00BE4CB3">
        <w:rPr>
          <w:rFonts w:ascii="Times New Roman" w:hAnsi="Times New Roman" w:cs="Times New Roman"/>
          <w:lang w:val="en-US"/>
        </w:rPr>
        <w:t xml:space="preserve"> </w:t>
      </w:r>
      <w:proofErr w:type="spellStart"/>
      <w:r w:rsidR="00A6577F" w:rsidRPr="00BE4CB3">
        <w:rPr>
          <w:rFonts w:ascii="Times New Roman" w:hAnsi="Times New Roman" w:cs="Times New Roman"/>
          <w:lang w:val="en-US"/>
        </w:rPr>
        <w:t>an’anaviy</w:t>
      </w:r>
      <w:proofErr w:type="spellEnd"/>
      <w:r w:rsidR="00A6577F" w:rsidRPr="00BE4CB3">
        <w:rPr>
          <w:rFonts w:ascii="Times New Roman" w:hAnsi="Times New Roman" w:cs="Times New Roman"/>
          <w:lang w:val="en-US"/>
        </w:rPr>
        <w:t>/</w:t>
      </w:r>
      <w:proofErr w:type="spellStart"/>
      <w:r w:rsidRPr="00BE4CB3">
        <w:rPr>
          <w:rFonts w:ascii="Times New Roman" w:hAnsi="Times New Roman" w:cs="Times New Roman"/>
          <w:lang w:val="en-US"/>
        </w:rPr>
        <w:t>masofaviy</w:t>
      </w:r>
      <w:proofErr w:type="spellEnd"/>
      <w:r w:rsidRPr="00BE4CB3">
        <w:rPr>
          <w:rFonts w:ascii="Times New Roman" w:hAnsi="Times New Roman" w:cs="Times New Roman"/>
          <w:lang w:val="en-US"/>
        </w:rPr>
        <w:t xml:space="preserve">  </w:t>
      </w:r>
    </w:p>
    <w:p w14:paraId="656D71EA" w14:textId="77777777" w:rsidR="00BB32FB" w:rsidRDefault="00BB32FB" w:rsidP="00607929">
      <w:pPr>
        <w:spacing w:before="200" w:after="200" w:line="360" w:lineRule="auto"/>
        <w:jc w:val="center"/>
        <w:rPr>
          <w:rFonts w:ascii="Times New Roman" w:hAnsi="Times New Roman" w:cs="Times New Roman"/>
          <w:b/>
          <w:lang w:val="uz-Cyrl-UZ"/>
        </w:rPr>
      </w:pPr>
    </w:p>
    <w:p w14:paraId="415AD198" w14:textId="69D68306" w:rsidR="0062422F" w:rsidRPr="00BE4CB3" w:rsidRDefault="0062422F" w:rsidP="00607929">
      <w:pPr>
        <w:spacing w:before="200" w:after="200" w:line="360" w:lineRule="auto"/>
        <w:jc w:val="center"/>
        <w:rPr>
          <w:rFonts w:ascii="Times New Roman" w:hAnsi="Times New Roman" w:cs="Times New Roman"/>
          <w:b/>
          <w:lang w:val="en-US"/>
        </w:rPr>
      </w:pPr>
      <w:proofErr w:type="spellStart"/>
      <w:r w:rsidRPr="00BE4CB3">
        <w:rPr>
          <w:rFonts w:ascii="Times New Roman" w:hAnsi="Times New Roman" w:cs="Times New Roman"/>
          <w:b/>
          <w:lang w:val="en-US"/>
        </w:rPr>
        <w:t>Hurmatli</w:t>
      </w:r>
      <w:proofErr w:type="spellEnd"/>
      <w:r w:rsidRPr="00BE4CB3">
        <w:rPr>
          <w:rFonts w:ascii="Times New Roman" w:hAnsi="Times New Roman" w:cs="Times New Roman"/>
          <w:b/>
          <w:lang w:val="en-US"/>
        </w:rPr>
        <w:t xml:space="preserve"> professor-</w:t>
      </w:r>
      <w:proofErr w:type="spellStart"/>
      <w:r w:rsidRPr="00BE4CB3">
        <w:rPr>
          <w:rFonts w:ascii="Times New Roman" w:hAnsi="Times New Roman" w:cs="Times New Roman"/>
          <w:b/>
          <w:lang w:val="en-US"/>
        </w:rPr>
        <w:t>o‘qituvchilar</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tayanch</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doktorantlar</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mustaqil</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izlanuvchilar</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magistrantlar</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va</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talabalar</w:t>
      </w:r>
      <w:proofErr w:type="spellEnd"/>
      <w:r w:rsidRPr="00BE4CB3">
        <w:rPr>
          <w:rFonts w:ascii="Times New Roman" w:hAnsi="Times New Roman" w:cs="Times New Roman"/>
          <w:b/>
          <w:lang w:val="en-US"/>
        </w:rPr>
        <w:t>!</w:t>
      </w:r>
    </w:p>
    <w:p w14:paraId="542786B7" w14:textId="425EDE7F"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 </w:t>
      </w:r>
      <w:r w:rsidRPr="00BE4CB3">
        <w:rPr>
          <w:rFonts w:ascii="Times New Roman" w:hAnsi="Times New Roman" w:cs="Times New Roman"/>
          <w:lang w:val="en-US"/>
        </w:rPr>
        <w:tab/>
        <w:t xml:space="preserve">Alisher </w:t>
      </w:r>
      <w:proofErr w:type="spellStart"/>
      <w:r w:rsidRPr="00BE4CB3">
        <w:rPr>
          <w:rFonts w:ascii="Times New Roman" w:hAnsi="Times New Roman" w:cs="Times New Roman"/>
          <w:lang w:val="en-US"/>
        </w:rPr>
        <w:t>Navoiy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nomidagi</w:t>
      </w:r>
      <w:proofErr w:type="spellEnd"/>
      <w:r w:rsidRPr="00BE4CB3">
        <w:rPr>
          <w:rFonts w:ascii="Times New Roman" w:hAnsi="Times New Roman" w:cs="Times New Roman"/>
          <w:lang w:val="en-US"/>
        </w:rPr>
        <w:t xml:space="preserve"> Toshkent </w:t>
      </w:r>
      <w:proofErr w:type="spellStart"/>
      <w:r w:rsidRPr="00BE4CB3">
        <w:rPr>
          <w:rFonts w:ascii="Times New Roman" w:hAnsi="Times New Roman" w:cs="Times New Roman"/>
          <w:lang w:val="en-US"/>
        </w:rPr>
        <w:t>davlat</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o‘zbek</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tili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adabiyoti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universiteti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Sizni</w:t>
      </w:r>
      <w:proofErr w:type="spellEnd"/>
      <w:r w:rsidRPr="00BE4CB3">
        <w:rPr>
          <w:rFonts w:ascii="Times New Roman" w:hAnsi="Times New Roman" w:cs="Times New Roman"/>
          <w:lang w:val="en-US"/>
        </w:rPr>
        <w:t xml:space="preserve"> 202</w:t>
      </w:r>
      <w:r w:rsidR="00493324">
        <w:rPr>
          <w:rFonts w:ascii="Times New Roman" w:hAnsi="Times New Roman" w:cs="Times New Roman"/>
          <w:lang w:val="en-US"/>
        </w:rPr>
        <w:t>5</w:t>
      </w:r>
      <w:r w:rsidRPr="00BE4CB3">
        <w:rPr>
          <w:rFonts w:ascii="Times New Roman" w:hAnsi="Times New Roman" w:cs="Times New Roman"/>
          <w:lang w:val="en-US"/>
        </w:rPr>
        <w:t>-yil 2</w:t>
      </w:r>
      <w:r w:rsidR="00493324">
        <w:rPr>
          <w:rFonts w:ascii="Times New Roman" w:hAnsi="Times New Roman" w:cs="Times New Roman"/>
          <w:lang w:val="en-US"/>
        </w:rPr>
        <w:t>4</w:t>
      </w:r>
      <w:r w:rsidRPr="00BE4CB3">
        <w:rPr>
          <w:rFonts w:ascii="Times New Roman" w:hAnsi="Times New Roman" w:cs="Times New Roman"/>
          <w:lang w:val="en-US"/>
        </w:rPr>
        <w:t xml:space="preserve">-aprel </w:t>
      </w:r>
      <w:proofErr w:type="spellStart"/>
      <w:r w:rsidRPr="00BE4CB3">
        <w:rPr>
          <w:rFonts w:ascii="Times New Roman" w:hAnsi="Times New Roman" w:cs="Times New Roman"/>
          <w:lang w:val="en-US"/>
        </w:rPr>
        <w:t>kuni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tashkil</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etilayotgan</w:t>
      </w:r>
      <w:proofErr w:type="spellEnd"/>
      <w:r w:rsidRPr="00BE4CB3">
        <w:rPr>
          <w:rFonts w:ascii="Times New Roman" w:hAnsi="Times New Roman" w:cs="Times New Roman"/>
          <w:lang w:val="en-US"/>
        </w:rPr>
        <w:t xml:space="preserve"> </w:t>
      </w:r>
      <w:r w:rsidRPr="00BE4CB3">
        <w:rPr>
          <w:rFonts w:ascii="Times New Roman" w:hAnsi="Times New Roman" w:cs="Times New Roman"/>
          <w:b/>
          <w:bCs/>
          <w:color w:val="2F5496" w:themeColor="accent5" w:themeShade="BF"/>
          <w:lang w:val="en-US"/>
        </w:rPr>
        <w:t>“</w:t>
      </w:r>
      <w:proofErr w:type="spellStart"/>
      <w:r w:rsidRPr="00BE4CB3">
        <w:rPr>
          <w:rFonts w:ascii="Times New Roman" w:hAnsi="Times New Roman" w:cs="Times New Roman"/>
          <w:b/>
          <w:bCs/>
          <w:color w:val="2F5496" w:themeColor="accent5" w:themeShade="BF"/>
          <w:lang w:val="en-US"/>
        </w:rPr>
        <w:t>Kompyuter</w:t>
      </w:r>
      <w:proofErr w:type="spellEnd"/>
      <w:r w:rsidRPr="00BE4CB3">
        <w:rPr>
          <w:rFonts w:ascii="Times New Roman" w:hAnsi="Times New Roman" w:cs="Times New Roman"/>
          <w:b/>
          <w:bCs/>
          <w:color w:val="2F5496" w:themeColor="accent5" w:themeShade="BF"/>
          <w:lang w:val="en-US"/>
        </w:rPr>
        <w:t xml:space="preserve"> </w:t>
      </w:r>
      <w:proofErr w:type="spellStart"/>
      <w:r w:rsidRPr="00BE4CB3">
        <w:rPr>
          <w:rFonts w:ascii="Times New Roman" w:hAnsi="Times New Roman" w:cs="Times New Roman"/>
          <w:b/>
          <w:bCs/>
          <w:color w:val="2F5496" w:themeColor="accent5" w:themeShade="BF"/>
          <w:lang w:val="en-US"/>
        </w:rPr>
        <w:t>lingvistikasi</w:t>
      </w:r>
      <w:proofErr w:type="spellEnd"/>
      <w:r w:rsidRPr="00BE4CB3">
        <w:rPr>
          <w:rFonts w:ascii="Times New Roman" w:hAnsi="Times New Roman" w:cs="Times New Roman"/>
          <w:b/>
          <w:bCs/>
          <w:color w:val="2F5496" w:themeColor="accent5" w:themeShade="BF"/>
          <w:lang w:val="en-US"/>
        </w:rPr>
        <w:t xml:space="preserve">: </w:t>
      </w:r>
      <w:proofErr w:type="spellStart"/>
      <w:r w:rsidRPr="00BE4CB3">
        <w:rPr>
          <w:rFonts w:ascii="Times New Roman" w:hAnsi="Times New Roman" w:cs="Times New Roman"/>
          <w:b/>
          <w:bCs/>
          <w:color w:val="2F5496" w:themeColor="accent5" w:themeShade="BF"/>
          <w:lang w:val="en-US"/>
        </w:rPr>
        <w:t>muammolar</w:t>
      </w:r>
      <w:proofErr w:type="spellEnd"/>
      <w:r w:rsidRPr="00BE4CB3">
        <w:rPr>
          <w:rFonts w:ascii="Times New Roman" w:hAnsi="Times New Roman" w:cs="Times New Roman"/>
          <w:b/>
          <w:bCs/>
          <w:color w:val="2F5496" w:themeColor="accent5" w:themeShade="BF"/>
          <w:lang w:val="en-US"/>
        </w:rPr>
        <w:t xml:space="preserve">, </w:t>
      </w:r>
      <w:proofErr w:type="spellStart"/>
      <w:r w:rsidRPr="00BE4CB3">
        <w:rPr>
          <w:rFonts w:ascii="Times New Roman" w:hAnsi="Times New Roman" w:cs="Times New Roman"/>
          <w:b/>
          <w:bCs/>
          <w:color w:val="2F5496" w:themeColor="accent5" w:themeShade="BF"/>
          <w:lang w:val="en-US"/>
        </w:rPr>
        <w:t>yechim</w:t>
      </w:r>
      <w:proofErr w:type="spellEnd"/>
      <w:r w:rsidRPr="00BE4CB3">
        <w:rPr>
          <w:rFonts w:ascii="Times New Roman" w:hAnsi="Times New Roman" w:cs="Times New Roman"/>
          <w:b/>
          <w:bCs/>
          <w:color w:val="2F5496" w:themeColor="accent5" w:themeShade="BF"/>
          <w:lang w:val="en-US"/>
        </w:rPr>
        <w:t xml:space="preserve"> </w:t>
      </w:r>
      <w:proofErr w:type="spellStart"/>
      <w:r w:rsidRPr="00BE4CB3">
        <w:rPr>
          <w:rFonts w:ascii="Times New Roman" w:hAnsi="Times New Roman" w:cs="Times New Roman"/>
          <w:b/>
          <w:bCs/>
          <w:color w:val="2F5496" w:themeColor="accent5" w:themeShade="BF"/>
          <w:lang w:val="en-US"/>
        </w:rPr>
        <w:t>va</w:t>
      </w:r>
      <w:proofErr w:type="spellEnd"/>
      <w:r w:rsidRPr="00BE4CB3">
        <w:rPr>
          <w:rFonts w:ascii="Times New Roman" w:hAnsi="Times New Roman" w:cs="Times New Roman"/>
          <w:b/>
          <w:bCs/>
          <w:color w:val="2F5496" w:themeColor="accent5" w:themeShade="BF"/>
          <w:lang w:val="en-US"/>
        </w:rPr>
        <w:t xml:space="preserve"> </w:t>
      </w:r>
      <w:proofErr w:type="spellStart"/>
      <w:r w:rsidRPr="00BE4CB3">
        <w:rPr>
          <w:rFonts w:ascii="Times New Roman" w:hAnsi="Times New Roman" w:cs="Times New Roman"/>
          <w:b/>
          <w:bCs/>
          <w:color w:val="2F5496" w:themeColor="accent5" w:themeShade="BF"/>
          <w:lang w:val="en-US"/>
        </w:rPr>
        <w:t>istiqbollar</w:t>
      </w:r>
      <w:proofErr w:type="spellEnd"/>
      <w:r w:rsidRPr="00BE4CB3">
        <w:rPr>
          <w:rFonts w:ascii="Times New Roman" w:hAnsi="Times New Roman" w:cs="Times New Roman"/>
          <w:b/>
          <w:bCs/>
          <w:color w:val="2F5496" w:themeColor="accent5" w:themeShade="BF"/>
          <w:lang w:val="en-US"/>
        </w:rPr>
        <w:t>”</w:t>
      </w:r>
      <w:r w:rsidRPr="00BE4CB3">
        <w:rPr>
          <w:rFonts w:ascii="Times New Roman" w:hAnsi="Times New Roman" w:cs="Times New Roman"/>
          <w:color w:val="1F4E79" w:themeColor="accent1" w:themeShade="80"/>
          <w:lang w:val="en-US"/>
        </w:rPr>
        <w:t xml:space="preserve"> </w:t>
      </w:r>
      <w:proofErr w:type="spellStart"/>
      <w:r w:rsidRPr="00BE4CB3">
        <w:rPr>
          <w:rFonts w:ascii="Times New Roman" w:hAnsi="Times New Roman" w:cs="Times New Roman"/>
          <w:lang w:val="en-US"/>
        </w:rPr>
        <w:t>mavzusidagi</w:t>
      </w:r>
      <w:proofErr w:type="spellEnd"/>
      <w:r w:rsidRPr="00BE4CB3">
        <w:rPr>
          <w:rFonts w:ascii="Times New Roman" w:hAnsi="Times New Roman" w:cs="Times New Roman"/>
          <w:lang w:val="en-US"/>
        </w:rPr>
        <w:t xml:space="preserve"> </w:t>
      </w:r>
      <w:proofErr w:type="spellStart"/>
      <w:r w:rsidR="006768D7">
        <w:rPr>
          <w:rFonts w:ascii="Times New Roman" w:hAnsi="Times New Roman" w:cs="Times New Roman"/>
          <w:lang w:val="en-US"/>
        </w:rPr>
        <w:t>an’anaviy</w:t>
      </w:r>
      <w:proofErr w:type="spellEnd"/>
      <w:r w:rsidR="006768D7">
        <w:rPr>
          <w:rFonts w:ascii="Times New Roman" w:hAnsi="Times New Roman" w:cs="Times New Roman"/>
          <w:lang w:val="en-US"/>
        </w:rPr>
        <w:t xml:space="preserve"> V </w:t>
      </w:r>
      <w:proofErr w:type="spellStart"/>
      <w:r w:rsidRPr="00BE4CB3">
        <w:rPr>
          <w:rFonts w:ascii="Times New Roman" w:hAnsi="Times New Roman" w:cs="Times New Roman"/>
          <w:lang w:val="en-US"/>
        </w:rPr>
        <w:t>xalqaro</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ilmiy-amaliy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konferensiyasiga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taklif</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etadi</w:t>
      </w:r>
      <w:proofErr w:type="spellEnd"/>
      <w:r w:rsidRPr="00BE4CB3">
        <w:rPr>
          <w:rFonts w:ascii="Times New Roman" w:hAnsi="Times New Roman" w:cs="Times New Roman"/>
          <w:lang w:val="en-US"/>
        </w:rPr>
        <w:t xml:space="preserve">. </w:t>
      </w:r>
    </w:p>
    <w:p w14:paraId="0B67F3CC"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 </w:t>
      </w:r>
      <w:r w:rsidRPr="00BE4CB3">
        <w:rPr>
          <w:rFonts w:ascii="Times New Roman" w:hAnsi="Times New Roman" w:cs="Times New Roman"/>
          <w:lang w:val="en-US"/>
        </w:rPr>
        <w:tab/>
      </w:r>
      <w:proofErr w:type="spellStart"/>
      <w:r w:rsidRPr="00BE4CB3">
        <w:rPr>
          <w:rFonts w:ascii="Times New Roman" w:hAnsi="Times New Roman" w:cs="Times New Roman"/>
          <w:lang w:val="en-US"/>
        </w:rPr>
        <w:t>Konferensiyadan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ko‘zlangan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b/>
          <w:lang w:val="en-US"/>
        </w:rPr>
        <w:t>maqsad</w:t>
      </w:r>
      <w:proofErr w:type="spellEnd"/>
      <w:r w:rsidRPr="00BE4CB3">
        <w:rPr>
          <w:rFonts w:ascii="Times New Roman" w:hAnsi="Times New Roman" w:cs="Times New Roman"/>
          <w:b/>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o‘zbek</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kompyuter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lingvistikasining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xalqaro</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tadqiqotlar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bilan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boyishi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yosh</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mutaxassislar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qamrovining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kengayishi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ilg‘or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tajribalarning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o‘zlashtirilishi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til</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masalalarini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kompyuter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dasturlari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orqali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yechish</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yo‘nalishlarining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rivoji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taraqqiyotiga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ijobiy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taʼsir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etishi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korpus</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lingvistikasining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rivojlantirilishi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tabiiy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tilni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qayta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ishlash</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yo‘nalishida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samarali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tadqiqotlar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olib</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borilishiga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erishish</w:t>
      </w:r>
      <w:proofErr w:type="spellEnd"/>
      <w:r w:rsidRPr="00BE4CB3">
        <w:rPr>
          <w:rFonts w:ascii="Times New Roman" w:hAnsi="Times New Roman" w:cs="Times New Roman"/>
          <w:lang w:val="en-US"/>
        </w:rPr>
        <w:t xml:space="preserve">. </w:t>
      </w:r>
    </w:p>
    <w:p w14:paraId="2E00A05E" w14:textId="77777777" w:rsidR="0062422F" w:rsidRPr="00BE4CB3" w:rsidRDefault="0062422F" w:rsidP="00607929">
      <w:pPr>
        <w:spacing w:before="200" w:after="200" w:line="360" w:lineRule="auto"/>
        <w:jc w:val="both"/>
        <w:rPr>
          <w:rFonts w:ascii="Times New Roman" w:hAnsi="Times New Roman" w:cs="Times New Roman"/>
          <w:b/>
          <w:lang w:val="en-US"/>
        </w:rPr>
      </w:pPr>
      <w:r w:rsidRPr="00BE4CB3">
        <w:rPr>
          <w:rFonts w:ascii="Times New Roman" w:hAnsi="Times New Roman" w:cs="Times New Roman"/>
          <w:lang w:val="en-US"/>
        </w:rPr>
        <w:t xml:space="preserve"> </w:t>
      </w:r>
      <w:r w:rsidRPr="00BE4CB3">
        <w:rPr>
          <w:rFonts w:ascii="Times New Roman" w:hAnsi="Times New Roman" w:cs="Times New Roman"/>
          <w:lang w:val="en-US"/>
        </w:rPr>
        <w:tab/>
      </w:r>
      <w:proofErr w:type="spellStart"/>
      <w:r w:rsidRPr="00BE4CB3">
        <w:rPr>
          <w:rFonts w:ascii="Times New Roman" w:hAnsi="Times New Roman" w:cs="Times New Roman"/>
          <w:b/>
          <w:lang w:val="en-US"/>
        </w:rPr>
        <w:t>Konferensiyaga</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quyidagi</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yo‘nalishlarda</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maqolalar</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qabul</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qilinadi</w:t>
      </w:r>
      <w:proofErr w:type="spellEnd"/>
      <w:r w:rsidRPr="00BE4CB3">
        <w:rPr>
          <w:rFonts w:ascii="Times New Roman" w:hAnsi="Times New Roman" w:cs="Times New Roman"/>
          <w:b/>
          <w:lang w:val="en-US"/>
        </w:rPr>
        <w:t xml:space="preserve">: </w:t>
      </w:r>
    </w:p>
    <w:p w14:paraId="69150605"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1. </w:t>
      </w:r>
      <w:proofErr w:type="spellStart"/>
      <w:r w:rsidRPr="00BE4CB3">
        <w:rPr>
          <w:rFonts w:ascii="Times New Roman" w:hAnsi="Times New Roman" w:cs="Times New Roman"/>
          <w:lang w:val="en-US"/>
        </w:rPr>
        <w:t>O‘zbek</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tilining</w:t>
      </w:r>
      <w:proofErr w:type="spellEnd"/>
      <w:r w:rsidRPr="00BE4CB3">
        <w:rPr>
          <w:rFonts w:ascii="Times New Roman" w:hAnsi="Times New Roman" w:cs="Times New Roman"/>
          <w:lang w:val="en-US"/>
        </w:rPr>
        <w:t xml:space="preserve"> formal </w:t>
      </w:r>
      <w:proofErr w:type="spellStart"/>
      <w:r w:rsidRPr="00BE4CB3">
        <w:rPr>
          <w:rFonts w:ascii="Times New Roman" w:hAnsi="Times New Roman" w:cs="Times New Roman"/>
          <w:lang w:val="en-US"/>
        </w:rPr>
        <w:t>grammatikasini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yaratish</w:t>
      </w:r>
      <w:proofErr w:type="spellEnd"/>
      <w:r w:rsidRPr="00BE4CB3">
        <w:rPr>
          <w:rFonts w:ascii="Times New Roman" w:hAnsi="Times New Roman" w:cs="Times New Roman"/>
          <w:lang w:val="en-US"/>
        </w:rPr>
        <w:t xml:space="preserve"> </w:t>
      </w:r>
    </w:p>
    <w:p w14:paraId="6694DFC8"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2. </w:t>
      </w:r>
      <w:proofErr w:type="spellStart"/>
      <w:r w:rsidRPr="00BE4CB3">
        <w:rPr>
          <w:rFonts w:ascii="Times New Roman" w:hAnsi="Times New Roman" w:cs="Times New Roman"/>
          <w:lang w:val="en-US"/>
        </w:rPr>
        <w:t>Korpus</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lingvistikasi</w:t>
      </w:r>
      <w:proofErr w:type="spellEnd"/>
      <w:r w:rsidRPr="00BE4CB3">
        <w:rPr>
          <w:rFonts w:ascii="Times New Roman" w:hAnsi="Times New Roman" w:cs="Times New Roman"/>
          <w:lang w:val="en-US"/>
        </w:rPr>
        <w:t xml:space="preserve"> </w:t>
      </w:r>
    </w:p>
    <w:p w14:paraId="7859E00F"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3. </w:t>
      </w:r>
      <w:proofErr w:type="spellStart"/>
      <w:r w:rsidRPr="00BE4CB3">
        <w:rPr>
          <w:rFonts w:ascii="Times New Roman" w:hAnsi="Times New Roman" w:cs="Times New Roman"/>
          <w:lang w:val="en-US"/>
        </w:rPr>
        <w:t>Tabiiy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tilni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qayta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ishlash</w:t>
      </w:r>
      <w:proofErr w:type="spellEnd"/>
      <w:r w:rsidRPr="00BE4CB3">
        <w:rPr>
          <w:rFonts w:ascii="Times New Roman" w:hAnsi="Times New Roman" w:cs="Times New Roman"/>
          <w:lang w:val="en-US"/>
        </w:rPr>
        <w:t xml:space="preserve"> (NLP) </w:t>
      </w:r>
    </w:p>
    <w:p w14:paraId="2AF58893"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4. </w:t>
      </w:r>
      <w:proofErr w:type="spellStart"/>
      <w:r w:rsidRPr="00BE4CB3">
        <w:rPr>
          <w:rFonts w:ascii="Times New Roman" w:hAnsi="Times New Roman" w:cs="Times New Roman"/>
          <w:lang w:val="en-US"/>
        </w:rPr>
        <w:t>Mashina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tarjimasi</w:t>
      </w:r>
      <w:proofErr w:type="spellEnd"/>
      <w:r w:rsidRPr="00BE4CB3">
        <w:rPr>
          <w:rFonts w:ascii="Times New Roman" w:hAnsi="Times New Roman" w:cs="Times New Roman"/>
          <w:lang w:val="en-US"/>
        </w:rPr>
        <w:t xml:space="preserve"> </w:t>
      </w:r>
    </w:p>
    <w:p w14:paraId="28854340"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5. </w:t>
      </w:r>
      <w:proofErr w:type="spellStart"/>
      <w:r w:rsidRPr="00BE4CB3">
        <w:rPr>
          <w:rFonts w:ascii="Times New Roman" w:hAnsi="Times New Roman" w:cs="Times New Roman"/>
          <w:lang w:val="en-US"/>
        </w:rPr>
        <w:t>Matnga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qayta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ishlov</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berish</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tizimlari</w:t>
      </w:r>
      <w:proofErr w:type="spellEnd"/>
      <w:r w:rsidRPr="00BE4CB3">
        <w:rPr>
          <w:rFonts w:ascii="Times New Roman" w:hAnsi="Times New Roman" w:cs="Times New Roman"/>
          <w:lang w:val="en-US"/>
        </w:rPr>
        <w:t xml:space="preserve"> </w:t>
      </w:r>
    </w:p>
    <w:p w14:paraId="1B71AB8B"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6. </w:t>
      </w:r>
      <w:proofErr w:type="spellStart"/>
      <w:r w:rsidRPr="00BE4CB3">
        <w:rPr>
          <w:rFonts w:ascii="Times New Roman" w:hAnsi="Times New Roman" w:cs="Times New Roman"/>
          <w:lang w:val="en-US"/>
        </w:rPr>
        <w:t>Kompyuter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lingvodidaktikasi</w:t>
      </w:r>
      <w:proofErr w:type="spellEnd"/>
      <w:r w:rsidRPr="00BE4CB3">
        <w:rPr>
          <w:rFonts w:ascii="Times New Roman" w:hAnsi="Times New Roman" w:cs="Times New Roman"/>
          <w:lang w:val="en-US"/>
        </w:rPr>
        <w:t xml:space="preserve"> </w:t>
      </w:r>
    </w:p>
    <w:p w14:paraId="72CEBD4C"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7. </w:t>
      </w:r>
      <w:proofErr w:type="spellStart"/>
      <w:r w:rsidRPr="00BE4CB3">
        <w:rPr>
          <w:rFonts w:ascii="Times New Roman" w:hAnsi="Times New Roman" w:cs="Times New Roman"/>
          <w:lang w:val="en-US"/>
        </w:rPr>
        <w:t>Kompyuter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leksikografiyasi</w:t>
      </w:r>
      <w:proofErr w:type="spellEnd"/>
      <w:r w:rsidRPr="00BE4CB3">
        <w:rPr>
          <w:rFonts w:ascii="Times New Roman" w:hAnsi="Times New Roman" w:cs="Times New Roman"/>
          <w:lang w:val="en-US"/>
        </w:rPr>
        <w:t xml:space="preserve">  </w:t>
      </w:r>
    </w:p>
    <w:p w14:paraId="00410998"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8. </w:t>
      </w:r>
      <w:proofErr w:type="spellStart"/>
      <w:r w:rsidRPr="00BE4CB3">
        <w:rPr>
          <w:rFonts w:ascii="Times New Roman" w:hAnsi="Times New Roman" w:cs="Times New Roman"/>
          <w:lang w:val="en-US"/>
        </w:rPr>
        <w:t>Semantik</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tizimlar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lingvistik</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ontologiyalar</w:t>
      </w:r>
      <w:proofErr w:type="spellEnd"/>
      <w:r w:rsidRPr="00BE4CB3">
        <w:rPr>
          <w:rFonts w:ascii="Times New Roman" w:hAnsi="Times New Roman" w:cs="Times New Roman"/>
          <w:lang w:val="en-US"/>
        </w:rPr>
        <w:t xml:space="preserve"> </w:t>
      </w:r>
    </w:p>
    <w:p w14:paraId="5A19BECB" w14:textId="77777777" w:rsidR="0062422F"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lastRenderedPageBreak/>
        <w:t xml:space="preserve">9. </w:t>
      </w:r>
      <w:proofErr w:type="spellStart"/>
      <w:r w:rsidRPr="00BE4CB3">
        <w:rPr>
          <w:rFonts w:ascii="Times New Roman" w:hAnsi="Times New Roman" w:cs="Times New Roman"/>
          <w:lang w:val="en-US"/>
        </w:rPr>
        <w:t>Kompyuter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lingvistikasida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terminologiya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terminografiya</w:t>
      </w:r>
      <w:proofErr w:type="spellEnd"/>
      <w:r w:rsidRPr="00BE4CB3">
        <w:rPr>
          <w:rFonts w:ascii="Times New Roman" w:hAnsi="Times New Roman" w:cs="Times New Roman"/>
          <w:lang w:val="en-US"/>
        </w:rPr>
        <w:t xml:space="preserve"> </w:t>
      </w:r>
    </w:p>
    <w:p w14:paraId="28B962E4" w14:textId="77777777" w:rsidR="00FC5625" w:rsidRPr="00BE4CB3" w:rsidRDefault="0062422F"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 xml:space="preserve">10. </w:t>
      </w:r>
      <w:proofErr w:type="spellStart"/>
      <w:r w:rsidRPr="00BE4CB3">
        <w:rPr>
          <w:rFonts w:ascii="Times New Roman" w:hAnsi="Times New Roman" w:cs="Times New Roman"/>
          <w:lang w:val="en-US"/>
        </w:rPr>
        <w:t>Kompyuter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lingvistikasida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sun’iy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intellekt</w:t>
      </w:r>
      <w:proofErr w:type="spellEnd"/>
    </w:p>
    <w:p w14:paraId="395A6285" w14:textId="77777777" w:rsidR="005A0725" w:rsidRDefault="005A0725" w:rsidP="00607929">
      <w:pPr>
        <w:spacing w:after="0" w:line="360" w:lineRule="auto"/>
        <w:ind w:firstLine="708"/>
        <w:jc w:val="both"/>
        <w:rPr>
          <w:rFonts w:ascii="Segoe UI Symbol" w:hAnsi="Segoe UI Symbol" w:cs="Segoe UI Symbol"/>
          <w:lang w:val="en-US"/>
        </w:rPr>
      </w:pPr>
    </w:p>
    <w:p w14:paraId="6B139154" w14:textId="636F2139" w:rsidR="0062422F" w:rsidRPr="00BE4CB3" w:rsidRDefault="0062422F" w:rsidP="00607929">
      <w:pPr>
        <w:spacing w:after="0" w:line="360" w:lineRule="auto"/>
        <w:ind w:firstLine="708"/>
        <w:jc w:val="both"/>
        <w:rPr>
          <w:rFonts w:ascii="Times New Roman" w:hAnsi="Times New Roman" w:cs="Times New Roman"/>
          <w:lang w:val="en-US"/>
        </w:rPr>
      </w:pPr>
      <w:r w:rsidRPr="00BE4CB3">
        <w:rPr>
          <w:rFonts w:ascii="Segoe UI Symbol" w:hAnsi="Segoe UI Symbol" w:cs="Segoe UI Symbol"/>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Maqolalar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color w:val="7030A0"/>
          <w:lang w:val="en-US"/>
        </w:rPr>
        <w:t>o‘zbek</w:t>
      </w:r>
      <w:proofErr w:type="spellEnd"/>
      <w:r w:rsidRPr="00BE4CB3">
        <w:rPr>
          <w:rFonts w:ascii="Times New Roman" w:hAnsi="Times New Roman" w:cs="Times New Roman"/>
          <w:color w:val="7030A0"/>
          <w:lang w:val="en-US"/>
        </w:rPr>
        <w:t xml:space="preserve">, </w:t>
      </w:r>
      <w:proofErr w:type="spellStart"/>
      <w:r w:rsidRPr="00BE4CB3">
        <w:rPr>
          <w:rFonts w:ascii="Times New Roman" w:hAnsi="Times New Roman" w:cs="Times New Roman"/>
          <w:color w:val="7030A0"/>
          <w:lang w:val="en-US"/>
        </w:rPr>
        <w:t>ingliz</w:t>
      </w:r>
      <w:proofErr w:type="spellEnd"/>
      <w:r w:rsidRPr="00BE4CB3">
        <w:rPr>
          <w:rFonts w:ascii="Times New Roman" w:hAnsi="Times New Roman" w:cs="Times New Roman"/>
          <w:color w:val="7030A0"/>
          <w:lang w:val="en-US"/>
        </w:rPr>
        <w:t xml:space="preserve">, </w:t>
      </w:r>
      <w:proofErr w:type="spellStart"/>
      <w:r w:rsidRPr="00BE4CB3">
        <w:rPr>
          <w:rFonts w:ascii="Times New Roman" w:hAnsi="Times New Roman" w:cs="Times New Roman"/>
          <w:color w:val="7030A0"/>
          <w:lang w:val="en-US"/>
        </w:rPr>
        <w:t>turk</w:t>
      </w:r>
      <w:proofErr w:type="spellEnd"/>
      <w:r w:rsidRPr="00BE4CB3">
        <w:rPr>
          <w:rFonts w:ascii="Times New Roman" w:hAnsi="Times New Roman" w:cs="Times New Roman"/>
          <w:color w:val="7030A0"/>
          <w:lang w:val="en-US"/>
        </w:rPr>
        <w:t xml:space="preserve"> </w:t>
      </w:r>
      <w:proofErr w:type="spellStart"/>
      <w:r w:rsidRPr="00BE4CB3">
        <w:rPr>
          <w:rFonts w:ascii="Times New Roman" w:hAnsi="Times New Roman" w:cs="Times New Roman"/>
          <w:color w:val="7030A0"/>
          <w:lang w:val="en-US"/>
        </w:rPr>
        <w:t>va</w:t>
      </w:r>
      <w:proofErr w:type="spellEnd"/>
      <w:r w:rsidRPr="00BE4CB3">
        <w:rPr>
          <w:rFonts w:ascii="Times New Roman" w:hAnsi="Times New Roman" w:cs="Times New Roman"/>
          <w:color w:val="7030A0"/>
          <w:lang w:val="en-US"/>
        </w:rPr>
        <w:t xml:space="preserve"> </w:t>
      </w:r>
      <w:proofErr w:type="spellStart"/>
      <w:r w:rsidRPr="00BE4CB3">
        <w:rPr>
          <w:rFonts w:ascii="Times New Roman" w:hAnsi="Times New Roman" w:cs="Times New Roman"/>
          <w:color w:val="7030A0"/>
          <w:lang w:val="en-US"/>
        </w:rPr>
        <w:t>rus</w:t>
      </w:r>
      <w:proofErr w:type="spellEnd"/>
      <w:r w:rsidRPr="00BE4CB3">
        <w:rPr>
          <w:rFonts w:ascii="Times New Roman" w:hAnsi="Times New Roman" w:cs="Times New Roman"/>
          <w:color w:val="7030A0"/>
          <w:lang w:val="en-US"/>
        </w:rPr>
        <w:t xml:space="preserve"> </w:t>
      </w:r>
      <w:proofErr w:type="spellStart"/>
      <w:r w:rsidRPr="00BE4CB3">
        <w:rPr>
          <w:rFonts w:ascii="Times New Roman" w:hAnsi="Times New Roman" w:cs="Times New Roman"/>
          <w:lang w:val="en-US"/>
        </w:rPr>
        <w:t>tillarida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qabul</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qilinadi</w:t>
      </w:r>
      <w:proofErr w:type="spellEnd"/>
      <w:r w:rsidRPr="00BE4CB3">
        <w:rPr>
          <w:rFonts w:ascii="Times New Roman" w:hAnsi="Times New Roman" w:cs="Times New Roman"/>
          <w:lang w:val="en-US"/>
        </w:rPr>
        <w:t xml:space="preserve">. </w:t>
      </w:r>
    </w:p>
    <w:p w14:paraId="6FFFBF98" w14:textId="77777777" w:rsidR="00607929" w:rsidRPr="00BE4CB3" w:rsidRDefault="00607929" w:rsidP="00607929">
      <w:pPr>
        <w:spacing w:after="0" w:line="360" w:lineRule="auto"/>
        <w:ind w:firstLine="709"/>
        <w:jc w:val="center"/>
        <w:rPr>
          <w:rFonts w:ascii="Times New Roman" w:hAnsi="Times New Roman" w:cs="Times New Roman"/>
          <w:b/>
          <w:lang w:val="en-US"/>
        </w:rPr>
      </w:pPr>
    </w:p>
    <w:p w14:paraId="416628D9" w14:textId="77777777" w:rsidR="0062422F" w:rsidRPr="00BE4CB3" w:rsidRDefault="0062422F" w:rsidP="00607929">
      <w:pPr>
        <w:spacing w:after="0" w:line="360" w:lineRule="auto"/>
        <w:ind w:firstLine="709"/>
        <w:jc w:val="center"/>
        <w:rPr>
          <w:rFonts w:ascii="Times New Roman" w:hAnsi="Times New Roman" w:cs="Times New Roman"/>
          <w:b/>
          <w:lang w:val="en-US"/>
        </w:rPr>
      </w:pPr>
      <w:proofErr w:type="spellStart"/>
      <w:r w:rsidRPr="00BE4CB3">
        <w:rPr>
          <w:rFonts w:ascii="Times New Roman" w:hAnsi="Times New Roman" w:cs="Times New Roman"/>
          <w:b/>
          <w:lang w:val="en-US"/>
        </w:rPr>
        <w:t>Maqolaga</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qo‘yilgan</w:t>
      </w:r>
      <w:proofErr w:type="spellEnd"/>
      <w:r w:rsidRPr="00BE4CB3">
        <w:rPr>
          <w:rFonts w:ascii="Times New Roman" w:hAnsi="Times New Roman" w:cs="Times New Roman"/>
          <w:b/>
          <w:lang w:val="en-US"/>
        </w:rPr>
        <w:t xml:space="preserve"> </w:t>
      </w:r>
      <w:proofErr w:type="spellStart"/>
      <w:r w:rsidRPr="00BE4CB3">
        <w:rPr>
          <w:rFonts w:ascii="Times New Roman" w:hAnsi="Times New Roman" w:cs="Times New Roman"/>
          <w:b/>
          <w:lang w:val="en-US"/>
        </w:rPr>
        <w:t>talablar</w:t>
      </w:r>
      <w:proofErr w:type="spellEnd"/>
      <w:r w:rsidRPr="00BE4CB3">
        <w:rPr>
          <w:rFonts w:ascii="Times New Roman" w:hAnsi="Times New Roman" w:cs="Times New Roman"/>
          <w:b/>
          <w:lang w:val="en-US"/>
        </w:rPr>
        <w:t>:</w:t>
      </w:r>
    </w:p>
    <w:p w14:paraId="0739E5C7" w14:textId="77777777" w:rsidR="0062422F" w:rsidRDefault="0062422F" w:rsidP="00607929">
      <w:pPr>
        <w:spacing w:after="0" w:line="360" w:lineRule="auto"/>
        <w:ind w:firstLine="709"/>
        <w:jc w:val="both"/>
        <w:rPr>
          <w:rFonts w:ascii="Times New Roman" w:hAnsi="Times New Roman" w:cs="Times New Roman"/>
          <w:lang w:val="en-US"/>
        </w:rPr>
      </w:pPr>
      <w:r w:rsidRPr="00BE4CB3">
        <w:rPr>
          <w:rFonts w:ascii="Segoe UI Symbol" w:hAnsi="Segoe UI Symbol" w:cs="Segoe UI Symbol"/>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Maqola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tezislar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konferensiya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mavzusi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uning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yo‘nalishlaridan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biriga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oid</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ilmiy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tugallangan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fikrlarga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asoslangan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taklif</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tavsiyalar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bilan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taqdim</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etilishi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lozim</w:t>
      </w:r>
      <w:proofErr w:type="spellEnd"/>
      <w:r w:rsidRPr="00BE4CB3">
        <w:rPr>
          <w:rFonts w:ascii="Times New Roman" w:hAnsi="Times New Roman" w:cs="Times New Roman"/>
          <w:lang w:val="en-US"/>
        </w:rPr>
        <w:t xml:space="preserve">. </w:t>
      </w:r>
    </w:p>
    <w:p w14:paraId="44F5A9DD" w14:textId="54F56A76" w:rsidR="006768D7" w:rsidRPr="00BE4CB3" w:rsidRDefault="006768D7" w:rsidP="00607929">
      <w:pPr>
        <w:spacing w:after="0" w:line="360" w:lineRule="auto"/>
        <w:ind w:firstLine="709"/>
        <w:jc w:val="both"/>
        <w:rPr>
          <w:rFonts w:ascii="Times New Roman" w:hAnsi="Times New Roman" w:cs="Times New Roman"/>
          <w:lang w:val="en-US"/>
        </w:rPr>
      </w:pPr>
      <w:r w:rsidRPr="00BE4CB3">
        <w:rPr>
          <w:rFonts w:ascii="Segoe UI Symbol" w:hAnsi="Segoe UI Symbol" w:cs="Segoe UI Symbol"/>
          <w:lang w:val="en-US"/>
        </w:rPr>
        <w:t>✓</w:t>
      </w:r>
      <w:r>
        <w:rPr>
          <w:rFonts w:ascii="Segoe UI Symbol" w:hAnsi="Segoe UI Symbol" w:cs="Segoe UI Symbol"/>
          <w:lang w:val="en-US"/>
        </w:rPr>
        <w:t xml:space="preserve"> </w:t>
      </w:r>
      <w:proofErr w:type="spellStart"/>
      <w:r w:rsidRPr="006768D7">
        <w:rPr>
          <w:rFonts w:ascii="Times New Roman" w:hAnsi="Times New Roman" w:cs="Times New Roman"/>
          <w:lang w:val="en-US"/>
        </w:rPr>
        <w:t>Maqolalar</w:t>
      </w:r>
      <w:proofErr w:type="spellEnd"/>
      <w:r w:rsidRPr="006768D7">
        <w:rPr>
          <w:rFonts w:ascii="Times New Roman" w:hAnsi="Times New Roman" w:cs="Times New Roman"/>
          <w:lang w:val="en-US"/>
        </w:rPr>
        <w:t xml:space="preserve"> </w:t>
      </w:r>
      <w:proofErr w:type="spellStart"/>
      <w:r>
        <w:rPr>
          <w:rFonts w:ascii="Times New Roman" w:hAnsi="Times New Roman" w:cs="Times New Roman"/>
          <w:lang w:val="en-US"/>
        </w:rPr>
        <w:t>hajmi</w:t>
      </w:r>
      <w:proofErr w:type="spellEnd"/>
      <w:r>
        <w:rPr>
          <w:rFonts w:ascii="Times New Roman" w:hAnsi="Times New Roman" w:cs="Times New Roman"/>
          <w:lang w:val="en-US"/>
        </w:rPr>
        <w:t xml:space="preserve"> 8 </w:t>
      </w:r>
      <w:proofErr w:type="spellStart"/>
      <w:r>
        <w:rPr>
          <w:rFonts w:ascii="Times New Roman" w:hAnsi="Times New Roman" w:cs="Times New Roman"/>
          <w:lang w:val="en-US"/>
        </w:rPr>
        <w:t>sahifadan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bo‘lmasligi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kerak</w:t>
      </w:r>
      <w:proofErr w:type="spellEnd"/>
      <w:r>
        <w:rPr>
          <w:rFonts w:ascii="Times New Roman" w:hAnsi="Times New Roman" w:cs="Times New Roman"/>
          <w:lang w:val="en-US"/>
        </w:rPr>
        <w:t xml:space="preserve">. </w:t>
      </w:r>
    </w:p>
    <w:p w14:paraId="5330A7B5" w14:textId="21264728" w:rsidR="0062422F" w:rsidRPr="00BE4CB3" w:rsidRDefault="0062422F" w:rsidP="00607929">
      <w:pPr>
        <w:spacing w:after="0" w:line="360" w:lineRule="auto"/>
        <w:ind w:firstLine="709"/>
        <w:jc w:val="both"/>
        <w:rPr>
          <w:rFonts w:ascii="Times New Roman" w:hAnsi="Times New Roman" w:cs="Times New Roman"/>
          <w:lang w:val="en-US"/>
        </w:rPr>
      </w:pPr>
      <w:r w:rsidRPr="00BE4CB3">
        <w:rPr>
          <w:rFonts w:ascii="Segoe UI Symbol" w:hAnsi="Segoe UI Symbol" w:cs="Segoe UI Symbol"/>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Matn</w:t>
      </w:r>
      <w:proofErr w:type="spellEnd"/>
      <w:r w:rsidRPr="00BE4CB3">
        <w:rPr>
          <w:rFonts w:ascii="Times New Roman" w:hAnsi="Times New Roman" w:cs="Times New Roman"/>
          <w:lang w:val="en-US"/>
        </w:rPr>
        <w:t xml:space="preserve"> A4 </w:t>
      </w:r>
      <w:proofErr w:type="spellStart"/>
      <w:r w:rsidRPr="00BE4CB3">
        <w:rPr>
          <w:rFonts w:ascii="Times New Roman" w:hAnsi="Times New Roman" w:cs="Times New Roman"/>
          <w:lang w:val="en-US"/>
        </w:rPr>
        <w:t>hajmda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yuqoridan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pastdan</w:t>
      </w:r>
      <w:proofErr w:type="spellEnd"/>
      <w:r w:rsidRPr="00BE4CB3">
        <w:rPr>
          <w:rFonts w:ascii="Times New Roman" w:hAnsi="Times New Roman" w:cs="Times New Roman"/>
          <w:lang w:val="en-US"/>
        </w:rPr>
        <w:t xml:space="preserve"> 2 </w:t>
      </w:r>
      <w:proofErr w:type="spellStart"/>
      <w:r w:rsidRPr="00BE4CB3">
        <w:rPr>
          <w:rFonts w:ascii="Times New Roman" w:hAnsi="Times New Roman" w:cs="Times New Roman"/>
          <w:lang w:val="en-US"/>
        </w:rPr>
        <w:t>sm</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chapdan</w:t>
      </w:r>
      <w:proofErr w:type="spellEnd"/>
      <w:r w:rsidRPr="00BE4CB3">
        <w:rPr>
          <w:rFonts w:ascii="Times New Roman" w:hAnsi="Times New Roman" w:cs="Times New Roman"/>
          <w:lang w:val="en-US"/>
        </w:rPr>
        <w:t xml:space="preserve"> 3 </w:t>
      </w:r>
      <w:proofErr w:type="spellStart"/>
      <w:r w:rsidRPr="00BE4CB3">
        <w:rPr>
          <w:rFonts w:ascii="Times New Roman" w:hAnsi="Times New Roman" w:cs="Times New Roman"/>
          <w:lang w:val="en-US"/>
        </w:rPr>
        <w:t>sm</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o‘ngdan</w:t>
      </w:r>
      <w:proofErr w:type="spellEnd"/>
      <w:r w:rsidRPr="00BE4CB3">
        <w:rPr>
          <w:rFonts w:ascii="Times New Roman" w:hAnsi="Times New Roman" w:cs="Times New Roman"/>
          <w:lang w:val="en-US"/>
        </w:rPr>
        <w:t xml:space="preserve"> 1,5 </w:t>
      </w:r>
      <w:proofErr w:type="spellStart"/>
      <w:r w:rsidRPr="00BE4CB3">
        <w:rPr>
          <w:rFonts w:ascii="Times New Roman" w:hAnsi="Times New Roman" w:cs="Times New Roman"/>
          <w:lang w:val="en-US"/>
        </w:rPr>
        <w:t>sm</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hoshiyaga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bo‘lishi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kerak</w:t>
      </w:r>
      <w:proofErr w:type="spellEnd"/>
      <w:r w:rsidRPr="00BE4CB3">
        <w:rPr>
          <w:rFonts w:ascii="Times New Roman" w:hAnsi="Times New Roman" w:cs="Times New Roman"/>
          <w:lang w:val="en-US"/>
        </w:rPr>
        <w:t xml:space="preserve">. </w:t>
      </w:r>
    </w:p>
    <w:p w14:paraId="0C9EAF3C" w14:textId="3C1CDC5A" w:rsidR="0062422F" w:rsidRPr="00BE4CB3" w:rsidRDefault="0062422F" w:rsidP="00607929">
      <w:pPr>
        <w:spacing w:after="0" w:line="360" w:lineRule="auto"/>
        <w:ind w:firstLine="709"/>
        <w:jc w:val="both"/>
        <w:rPr>
          <w:rFonts w:ascii="Times New Roman" w:hAnsi="Times New Roman" w:cs="Times New Roman"/>
          <w:lang w:val="en-US"/>
        </w:rPr>
      </w:pPr>
      <w:r w:rsidRPr="00BE4CB3">
        <w:rPr>
          <w:rFonts w:ascii="Segoe UI Symbol" w:hAnsi="Segoe UI Symbol" w:cs="Segoe UI Symbol"/>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Matn</w:t>
      </w:r>
      <w:proofErr w:type="spellEnd"/>
      <w:r w:rsidRPr="00BE4CB3">
        <w:rPr>
          <w:rFonts w:ascii="Times New Roman" w:hAnsi="Times New Roman" w:cs="Times New Roman"/>
          <w:lang w:val="en-US"/>
        </w:rPr>
        <w:t xml:space="preserve"> Word </w:t>
      </w:r>
      <w:proofErr w:type="spellStart"/>
      <w:r w:rsidRPr="00BE4CB3">
        <w:rPr>
          <w:rFonts w:ascii="Times New Roman" w:hAnsi="Times New Roman" w:cs="Times New Roman"/>
          <w:lang w:val="en-US"/>
        </w:rPr>
        <w:t>matn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muharririda</w:t>
      </w:r>
      <w:proofErr w:type="spellEnd"/>
      <w:r w:rsidRPr="00BE4CB3">
        <w:rPr>
          <w:rFonts w:ascii="Times New Roman" w:hAnsi="Times New Roman" w:cs="Times New Roman"/>
          <w:lang w:val="en-US"/>
        </w:rPr>
        <w:t xml:space="preserve">, Times New Roman, 14 </w:t>
      </w:r>
      <w:proofErr w:type="spellStart"/>
      <w:r w:rsidRPr="00BE4CB3">
        <w:rPr>
          <w:rFonts w:ascii="Times New Roman" w:hAnsi="Times New Roman" w:cs="Times New Roman"/>
          <w:lang w:val="en-US"/>
        </w:rPr>
        <w:t>o‘lchamda</w:t>
      </w:r>
      <w:proofErr w:type="spellEnd"/>
      <w:r w:rsidRPr="00BE4CB3">
        <w:rPr>
          <w:rFonts w:ascii="Times New Roman" w:hAnsi="Times New Roman" w:cs="Times New Roman"/>
          <w:lang w:val="en-US"/>
        </w:rPr>
        <w:t xml:space="preserve">, 1 </w:t>
      </w:r>
      <w:proofErr w:type="spellStart"/>
      <w:r w:rsidRPr="00BE4CB3">
        <w:rPr>
          <w:rFonts w:ascii="Times New Roman" w:hAnsi="Times New Roman" w:cs="Times New Roman"/>
          <w:lang w:val="en-US"/>
        </w:rPr>
        <w:t>intervalda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bo‘lishi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r w:rsidR="00FA789A">
        <w:rPr>
          <w:rFonts w:ascii="Times New Roman" w:hAnsi="Times New Roman" w:cs="Times New Roman"/>
          <w:lang w:val="en-US"/>
        </w:rPr>
        <w:t>8</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betdan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kam</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bo‘lmasligi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lozim</w:t>
      </w:r>
      <w:proofErr w:type="spellEnd"/>
      <w:r w:rsidRPr="00BE4CB3">
        <w:rPr>
          <w:rFonts w:ascii="Times New Roman" w:hAnsi="Times New Roman" w:cs="Times New Roman"/>
          <w:lang w:val="en-US"/>
        </w:rPr>
        <w:t xml:space="preserve">.   </w:t>
      </w:r>
    </w:p>
    <w:p w14:paraId="3EB55A87" w14:textId="7EE48F10" w:rsidR="0062422F" w:rsidRPr="00BE4CB3" w:rsidRDefault="0062422F" w:rsidP="00607929">
      <w:pPr>
        <w:spacing w:after="0" w:line="360" w:lineRule="auto"/>
        <w:ind w:firstLine="709"/>
        <w:jc w:val="both"/>
        <w:rPr>
          <w:rFonts w:ascii="Times New Roman" w:hAnsi="Times New Roman" w:cs="Times New Roman"/>
          <w:lang w:val="en-US"/>
        </w:rPr>
      </w:pPr>
      <w:r w:rsidRPr="00BE4CB3">
        <w:rPr>
          <w:rFonts w:ascii="Segoe UI Symbol" w:hAnsi="Segoe UI Symbol" w:cs="Segoe UI Symbol"/>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Sarlavha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qismining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birinchi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qatorida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uning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nomi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ikkinchi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qatorida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muallifning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ismi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familiyasi</w:t>
      </w:r>
      <w:proofErr w:type="spellEnd"/>
      <w:r w:rsidRPr="00BE4CB3">
        <w:rPr>
          <w:rFonts w:ascii="Times New Roman" w:hAnsi="Times New Roman" w:cs="Times New Roman"/>
          <w:lang w:val="en-US"/>
        </w:rPr>
        <w:t xml:space="preserve">, </w:t>
      </w:r>
      <w:proofErr w:type="spellStart"/>
      <w:r w:rsidR="00D35936" w:rsidRPr="00BE4CB3">
        <w:rPr>
          <w:rFonts w:ascii="Times New Roman" w:hAnsi="Times New Roman" w:cs="Times New Roman"/>
          <w:lang w:val="en-US"/>
        </w:rPr>
        <w:t>ilmiy</w:t>
      </w:r>
      <w:proofErr w:type="spellEnd"/>
      <w:r w:rsidR="00D35936" w:rsidRPr="00BE4CB3">
        <w:rPr>
          <w:rFonts w:ascii="Times New Roman" w:hAnsi="Times New Roman" w:cs="Times New Roman"/>
          <w:lang w:val="en-US"/>
        </w:rPr>
        <w:t xml:space="preserve"> </w:t>
      </w:r>
      <w:proofErr w:type="spellStart"/>
      <w:r w:rsidR="00D35936" w:rsidRPr="00BE4CB3">
        <w:rPr>
          <w:rFonts w:ascii="Times New Roman" w:hAnsi="Times New Roman" w:cs="Times New Roman"/>
          <w:lang w:val="en-US"/>
        </w:rPr>
        <w:t>daraja</w:t>
      </w:r>
      <w:proofErr w:type="spellEnd"/>
      <w:r w:rsidR="00D35936" w:rsidRPr="00BE4CB3">
        <w:rPr>
          <w:rFonts w:ascii="Times New Roman" w:hAnsi="Times New Roman" w:cs="Times New Roman"/>
          <w:lang w:val="en-US"/>
        </w:rPr>
        <w:t xml:space="preserve"> </w:t>
      </w:r>
      <w:proofErr w:type="spellStart"/>
      <w:r w:rsidR="00D35936" w:rsidRPr="00BE4CB3">
        <w:rPr>
          <w:rFonts w:ascii="Times New Roman" w:hAnsi="Times New Roman" w:cs="Times New Roman"/>
          <w:lang w:val="en-US"/>
        </w:rPr>
        <w:t>va</w:t>
      </w:r>
      <w:proofErr w:type="spellEnd"/>
      <w:r w:rsidR="00D35936" w:rsidRPr="00BE4CB3">
        <w:rPr>
          <w:rFonts w:ascii="Times New Roman" w:hAnsi="Times New Roman" w:cs="Times New Roman"/>
          <w:lang w:val="en-US"/>
        </w:rPr>
        <w:t xml:space="preserve"> </w:t>
      </w:r>
      <w:proofErr w:type="spellStart"/>
      <w:r w:rsidR="00D35936" w:rsidRPr="00BE4CB3">
        <w:rPr>
          <w:rFonts w:ascii="Times New Roman" w:hAnsi="Times New Roman" w:cs="Times New Roman"/>
          <w:lang w:val="en-US"/>
        </w:rPr>
        <w:t>unvoni</w:t>
      </w:r>
      <w:proofErr w:type="spellEnd"/>
      <w:r w:rsidR="00D35936"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elektron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pochtasi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uchinchi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qatorida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muallifning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ish</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joyi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ko‘rsatiladi</w:t>
      </w:r>
      <w:proofErr w:type="spellEnd"/>
      <w:r w:rsidRPr="00BE4CB3">
        <w:rPr>
          <w:rFonts w:ascii="Times New Roman" w:hAnsi="Times New Roman" w:cs="Times New Roman"/>
          <w:lang w:val="en-US"/>
        </w:rPr>
        <w:t xml:space="preserve">.  </w:t>
      </w:r>
    </w:p>
    <w:p w14:paraId="4E5EBCB1" w14:textId="77777777" w:rsidR="0062422F" w:rsidRPr="00BE4CB3" w:rsidRDefault="0062422F" w:rsidP="00607929">
      <w:pPr>
        <w:spacing w:after="0" w:line="360" w:lineRule="auto"/>
        <w:ind w:firstLine="709"/>
        <w:jc w:val="both"/>
        <w:rPr>
          <w:rFonts w:ascii="Times New Roman" w:hAnsi="Times New Roman" w:cs="Times New Roman"/>
          <w:lang w:val="en-US"/>
        </w:rPr>
      </w:pPr>
      <w:r w:rsidRPr="00BE4CB3">
        <w:rPr>
          <w:rFonts w:ascii="Segoe UI Symbol" w:hAnsi="Segoe UI Symbol" w:cs="Segoe UI Symbol"/>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Sarlavhadan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keyin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bir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qator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tashlab</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annotatsiya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o‘zbek</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ingliz</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rus</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tillarida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kalit</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so‘zlar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keltiriladi</w:t>
      </w:r>
      <w:proofErr w:type="spellEnd"/>
      <w:r w:rsidRPr="00BE4CB3">
        <w:rPr>
          <w:rFonts w:ascii="Times New Roman" w:hAnsi="Times New Roman" w:cs="Times New Roman"/>
          <w:lang w:val="en-US"/>
        </w:rPr>
        <w:t xml:space="preserve">. </w:t>
      </w:r>
    </w:p>
    <w:p w14:paraId="2379AF5D" w14:textId="033FCF38" w:rsidR="0062422F" w:rsidRPr="00BE4CB3" w:rsidRDefault="0062422F" w:rsidP="00607929">
      <w:pPr>
        <w:spacing w:after="0" w:line="360" w:lineRule="auto"/>
        <w:ind w:firstLine="709"/>
        <w:jc w:val="both"/>
        <w:rPr>
          <w:rFonts w:ascii="Times New Roman" w:hAnsi="Times New Roman" w:cs="Times New Roman"/>
          <w:lang w:val="en-US"/>
        </w:rPr>
      </w:pPr>
      <w:proofErr w:type="spellStart"/>
      <w:r w:rsidRPr="00BE4CB3">
        <w:rPr>
          <w:rFonts w:ascii="Times New Roman" w:hAnsi="Times New Roman" w:cs="Times New Roman"/>
          <w:lang w:val="en-US"/>
        </w:rPr>
        <w:t>Ko‘rsatilgan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muddatdan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kechikib</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taqdim</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qilingan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konferensiya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mavzusi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yo‘nalishiga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mos</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kelmaydigan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tezislar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nashr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etilmaydi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Konferensiya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to‘plamiga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kiritiladigan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maqola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tezislardagi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ma’lumotlarning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haqqoniyligiga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muallif</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javobgar</w:t>
      </w:r>
      <w:proofErr w:type="spellEnd"/>
      <w:r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Yuborilayotgan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maqola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va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tezislar</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antiplagiat</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tekshiruvi</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natijasi</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bilan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yuborilishi</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kerak</w:t>
      </w:r>
      <w:proofErr w:type="spellEnd"/>
      <w:r w:rsidR="00BA30C7" w:rsidRPr="00BE4CB3">
        <w:rPr>
          <w:rFonts w:ascii="Times New Roman" w:hAnsi="Times New Roman" w:cs="Times New Roman"/>
          <w:lang w:val="en-US"/>
        </w:rPr>
        <w:t xml:space="preserve">. </w:t>
      </w:r>
      <w:r w:rsidRPr="00BE4CB3">
        <w:rPr>
          <w:rFonts w:ascii="Times New Roman" w:hAnsi="Times New Roman" w:cs="Times New Roman"/>
          <w:lang w:val="en-US"/>
        </w:rPr>
        <w:t xml:space="preserve"> </w:t>
      </w:r>
    </w:p>
    <w:p w14:paraId="0E494D31" w14:textId="6ADBAB7E" w:rsidR="0062422F" w:rsidRPr="00BE4CB3" w:rsidRDefault="0062422F" w:rsidP="00607929">
      <w:pPr>
        <w:spacing w:after="0" w:line="360" w:lineRule="auto"/>
        <w:ind w:firstLine="709"/>
        <w:jc w:val="both"/>
        <w:rPr>
          <w:rFonts w:ascii="Times New Roman" w:hAnsi="Times New Roman" w:cs="Times New Roman"/>
          <w:lang w:val="en-US"/>
        </w:rPr>
      </w:pPr>
      <w:r w:rsidRPr="00BE4CB3">
        <w:rPr>
          <w:rFonts w:ascii="Segoe UI Symbol" w:hAnsi="Segoe UI Symbol" w:cs="Segoe UI Symbol"/>
          <w:lang w:val="en-US"/>
        </w:rPr>
        <w:t>✓</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Materiallar</w:t>
      </w:r>
      <w:proofErr w:type="spellEnd"/>
      <w:r w:rsidRPr="00BE4CB3">
        <w:rPr>
          <w:rFonts w:ascii="Times New Roman" w:hAnsi="Times New Roman" w:cs="Times New Roman"/>
          <w:lang w:val="en-US"/>
        </w:rPr>
        <w:t xml:space="preserve"> 202</w:t>
      </w:r>
      <w:r w:rsidR="00493324">
        <w:rPr>
          <w:rFonts w:ascii="Times New Roman" w:hAnsi="Times New Roman" w:cs="Times New Roman"/>
          <w:lang w:val="en-US"/>
        </w:rPr>
        <w:t>5</w:t>
      </w:r>
      <w:r w:rsidRPr="00BE4CB3">
        <w:rPr>
          <w:rFonts w:ascii="Times New Roman" w:hAnsi="Times New Roman" w:cs="Times New Roman"/>
          <w:lang w:val="en-US"/>
        </w:rPr>
        <w:t>-yil 1</w:t>
      </w:r>
      <w:r w:rsidR="00493324">
        <w:rPr>
          <w:rFonts w:ascii="Times New Roman" w:hAnsi="Times New Roman" w:cs="Times New Roman"/>
          <w:lang w:val="en-US"/>
        </w:rPr>
        <w:t>0</w:t>
      </w:r>
      <w:r w:rsidRPr="00BE4CB3">
        <w:rPr>
          <w:rFonts w:ascii="Times New Roman" w:hAnsi="Times New Roman" w:cs="Times New Roman"/>
          <w:lang w:val="en-US"/>
        </w:rPr>
        <w:t xml:space="preserve">-aprelgacha </w:t>
      </w:r>
      <w:bookmarkStart w:id="0" w:name="_Hlk189941269"/>
      <w:r w:rsidR="00CD1735" w:rsidRPr="00FA789A">
        <w:rPr>
          <w:rFonts w:ascii="Times New Roman" w:hAnsi="Times New Roman" w:cs="Times New Roman"/>
          <w:lang w:val="en-US"/>
        </w:rPr>
        <w:t>+998</w:t>
      </w:r>
      <w:r w:rsidR="005A0725" w:rsidRPr="00FA789A">
        <w:rPr>
          <w:rFonts w:ascii="Times New Roman" w:hAnsi="Times New Roman" w:cs="Times New Roman"/>
          <w:lang w:val="en-US"/>
        </w:rPr>
        <w:t>9</w:t>
      </w:r>
      <w:r w:rsidR="00493324" w:rsidRPr="00FA789A">
        <w:rPr>
          <w:rFonts w:ascii="Times New Roman" w:hAnsi="Times New Roman" w:cs="Times New Roman"/>
          <w:lang w:val="en-US"/>
        </w:rPr>
        <w:t>1</w:t>
      </w:r>
      <w:bookmarkEnd w:id="0"/>
      <w:r w:rsidR="00FA789A" w:rsidRPr="00FA789A">
        <w:rPr>
          <w:rFonts w:ascii="Times New Roman" w:hAnsi="Times New Roman" w:cs="Times New Roman"/>
          <w:lang w:val="en-US"/>
        </w:rPr>
        <w:t>4377774</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raqami</w:t>
      </w:r>
      <w:proofErr w:type="spellEnd"/>
      <w:r w:rsidRPr="00BE4CB3">
        <w:rPr>
          <w:rFonts w:ascii="Times New Roman" w:hAnsi="Times New Roman" w:cs="Times New Roman"/>
          <w:lang w:val="en-US"/>
        </w:rPr>
        <w:t xml:space="preserve"> </w:t>
      </w:r>
      <w:proofErr w:type="spellStart"/>
      <w:r w:rsidR="000F1D03" w:rsidRPr="00BE4CB3">
        <w:rPr>
          <w:rFonts w:ascii="Times New Roman" w:hAnsi="Times New Roman" w:cs="Times New Roman"/>
          <w:lang w:val="en-US"/>
        </w:rPr>
        <w:t>yoki</w:t>
      </w:r>
      <w:proofErr w:type="spellEnd"/>
      <w:r w:rsidR="000F1D03" w:rsidRPr="00BE4CB3">
        <w:rPr>
          <w:rFonts w:ascii="Times New Roman" w:hAnsi="Times New Roman" w:cs="Times New Roman"/>
          <w:lang w:val="en-US"/>
        </w:rPr>
        <w:t xml:space="preserve"> telegram </w:t>
      </w:r>
      <w:proofErr w:type="spellStart"/>
      <w:r w:rsidR="000F1D03" w:rsidRPr="00BE4CB3">
        <w:rPr>
          <w:rFonts w:ascii="Times New Roman" w:hAnsi="Times New Roman" w:cs="Times New Roman"/>
          <w:lang w:val="en-US"/>
        </w:rPr>
        <w:t>manzili</w:t>
      </w:r>
      <w:proofErr w:type="spellEnd"/>
      <w:r w:rsidR="008956B9">
        <w:rPr>
          <w:rFonts w:ascii="Times New Roman" w:hAnsi="Times New Roman" w:cs="Times New Roman"/>
          <w:lang w:val="en-US"/>
        </w:rPr>
        <w:t xml:space="preserve"> (</w:t>
      </w:r>
      <w:hyperlink r:id="rId7" w:history="1">
        <w:r w:rsidR="00DD3B11" w:rsidRPr="00B567F2">
          <w:rPr>
            <w:rStyle w:val="a3"/>
            <w:rFonts w:ascii="Times New Roman" w:hAnsi="Times New Roman" w:cs="Times New Roman"/>
            <w:lang w:val="en-US"/>
          </w:rPr>
          <w:t>https://t.me/uz_compling</w:t>
        </w:r>
      </w:hyperlink>
      <w:r w:rsidR="008956B9">
        <w:rPr>
          <w:rFonts w:ascii="Times New Roman" w:hAnsi="Times New Roman" w:cs="Times New Roman"/>
          <w:lang w:val="en-US"/>
        </w:rPr>
        <w:t>)</w:t>
      </w:r>
      <w:r w:rsidR="000F1D03" w:rsidRPr="00BE4CB3">
        <w:rPr>
          <w:rFonts w:ascii="Times New Roman" w:hAnsi="Times New Roman" w:cs="Times New Roman"/>
          <w:lang w:val="en-US"/>
        </w:rPr>
        <w:t xml:space="preserve"> </w:t>
      </w:r>
      <w:proofErr w:type="spellStart"/>
      <w:r w:rsidR="000F1D03" w:rsidRPr="00BE4CB3">
        <w:rPr>
          <w:rFonts w:ascii="Times New Roman" w:hAnsi="Times New Roman" w:cs="Times New Roman"/>
          <w:lang w:val="en-US"/>
        </w:rPr>
        <w:t>orqali</w:t>
      </w:r>
      <w:proofErr w:type="spellEnd"/>
      <w:r w:rsidR="000F1D03"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qabul</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qilinadi</w:t>
      </w:r>
      <w:proofErr w:type="spellEnd"/>
      <w:r w:rsidRPr="00BE4CB3">
        <w:rPr>
          <w:rFonts w:ascii="Times New Roman" w:hAnsi="Times New Roman" w:cs="Times New Roman"/>
          <w:lang w:val="en-US"/>
        </w:rPr>
        <w:t>.</w:t>
      </w:r>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Maqolalar</w:t>
      </w:r>
      <w:proofErr w:type="spellEnd"/>
      <w:r w:rsidR="00BA30C7" w:rsidRPr="00BE4CB3">
        <w:rPr>
          <w:rFonts w:ascii="Times New Roman" w:hAnsi="Times New Roman" w:cs="Times New Roman"/>
          <w:lang w:val="en-US"/>
        </w:rPr>
        <w:t xml:space="preserve"> 3 </w:t>
      </w:r>
      <w:proofErr w:type="spellStart"/>
      <w:r w:rsidR="00BA30C7" w:rsidRPr="00BE4CB3">
        <w:rPr>
          <w:rFonts w:ascii="Times New Roman" w:hAnsi="Times New Roman" w:cs="Times New Roman"/>
          <w:lang w:val="en-US"/>
        </w:rPr>
        <w:t>kun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ichida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mutaxassislar</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tomonidan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ekspertizadan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o‘tkaziladi</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Nashrga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tavsiya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etilgan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maqolalarga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to‘lov</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amalga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oshiriladi</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Ekspertizadan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qaytarilgan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maqolalarni</w:t>
      </w:r>
      <w:proofErr w:type="spellEnd"/>
      <w:r w:rsidR="00BA30C7" w:rsidRPr="00BE4CB3">
        <w:rPr>
          <w:rFonts w:ascii="Times New Roman" w:hAnsi="Times New Roman" w:cs="Times New Roman"/>
          <w:lang w:val="en-US"/>
        </w:rPr>
        <w:t xml:space="preserve"> 1 </w:t>
      </w:r>
      <w:proofErr w:type="spellStart"/>
      <w:r w:rsidR="00BA30C7" w:rsidRPr="00BE4CB3">
        <w:rPr>
          <w:rFonts w:ascii="Times New Roman" w:hAnsi="Times New Roman" w:cs="Times New Roman"/>
          <w:lang w:val="en-US"/>
        </w:rPr>
        <w:t>kun</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ichida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qayta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tahrirlab</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tashkiliy</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qo‘mitaga</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yuborish</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zarur</w:t>
      </w:r>
      <w:proofErr w:type="spellEnd"/>
      <w:r w:rsidR="00BA30C7" w:rsidRPr="00BE4CB3">
        <w:rPr>
          <w:rFonts w:ascii="Times New Roman" w:hAnsi="Times New Roman" w:cs="Times New Roman"/>
          <w:lang w:val="en-US"/>
        </w:rPr>
        <w:t>.</w:t>
      </w:r>
    </w:p>
    <w:p w14:paraId="2D231270" w14:textId="451B9AFE" w:rsidR="001836A6" w:rsidRPr="00BE4CB3" w:rsidRDefault="0062422F" w:rsidP="00607929">
      <w:pPr>
        <w:spacing w:after="0" w:line="360" w:lineRule="auto"/>
        <w:ind w:firstLine="708"/>
        <w:jc w:val="both"/>
        <w:rPr>
          <w:rFonts w:ascii="Times New Roman" w:hAnsi="Times New Roman" w:cs="Times New Roman"/>
          <w:lang w:val="en-US"/>
        </w:rPr>
      </w:pPr>
      <w:proofErr w:type="spellStart"/>
      <w:r w:rsidRPr="00BE4CB3">
        <w:rPr>
          <w:rFonts w:ascii="Times New Roman" w:hAnsi="Times New Roman" w:cs="Times New Roman"/>
          <w:lang w:val="en-US"/>
        </w:rPr>
        <w:t>Maqola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nashri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uchun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badal</w:t>
      </w:r>
      <w:proofErr w:type="spellEnd"/>
      <w:r w:rsidRPr="00BE4CB3">
        <w:rPr>
          <w:rFonts w:ascii="Times New Roman" w:hAnsi="Times New Roman" w:cs="Times New Roman"/>
          <w:lang w:val="en-US"/>
        </w:rPr>
        <w:t xml:space="preserve"> –</w:t>
      </w:r>
      <w:r w:rsidR="00FA789A">
        <w:rPr>
          <w:rFonts w:ascii="Times New Roman" w:hAnsi="Times New Roman" w:cs="Times New Roman"/>
          <w:lang w:val="en-US"/>
        </w:rPr>
        <w:t xml:space="preserve"> 200</w:t>
      </w:r>
      <w:r w:rsidR="00551E07" w:rsidRPr="005A0725">
        <w:rPr>
          <w:rFonts w:ascii="Times New Roman" w:hAnsi="Times New Roman" w:cs="Times New Roman"/>
          <w:lang w:val="en-US"/>
        </w:rPr>
        <w:t> 000 (</w:t>
      </w:r>
      <w:proofErr w:type="spellStart"/>
      <w:r w:rsidR="00FA789A">
        <w:rPr>
          <w:rFonts w:ascii="Times New Roman" w:hAnsi="Times New Roman" w:cs="Times New Roman"/>
          <w:lang w:val="en-US"/>
        </w:rPr>
        <w:t>ikki</w:t>
      </w:r>
      <w:proofErr w:type="spellEnd"/>
      <w:r w:rsidR="00FA789A">
        <w:rPr>
          <w:rFonts w:ascii="Times New Roman" w:hAnsi="Times New Roman" w:cs="Times New Roman"/>
          <w:lang w:val="en-US"/>
        </w:rPr>
        <w:t xml:space="preserve"> </w:t>
      </w:r>
      <w:proofErr w:type="spellStart"/>
      <w:r w:rsidR="00FA789A">
        <w:rPr>
          <w:rFonts w:ascii="Times New Roman" w:hAnsi="Times New Roman" w:cs="Times New Roman"/>
          <w:lang w:val="en-US"/>
        </w:rPr>
        <w:t>yuz</w:t>
      </w:r>
      <w:proofErr w:type="spellEnd"/>
      <w:r w:rsidR="00551E07" w:rsidRPr="005A0725">
        <w:rPr>
          <w:rFonts w:ascii="Times New Roman" w:hAnsi="Times New Roman" w:cs="Times New Roman"/>
          <w:lang w:val="en-US"/>
        </w:rPr>
        <w:t xml:space="preserve"> </w:t>
      </w:r>
      <w:r w:rsidRPr="005A0725">
        <w:rPr>
          <w:rFonts w:ascii="Times New Roman" w:hAnsi="Times New Roman" w:cs="Times New Roman"/>
          <w:lang w:val="en-US"/>
        </w:rPr>
        <w:t>ming</w:t>
      </w:r>
      <w:r w:rsidR="00551E07" w:rsidRPr="005A0725">
        <w:rPr>
          <w:rFonts w:ascii="Times New Roman" w:hAnsi="Times New Roman" w:cs="Times New Roman"/>
          <w:lang w:val="en-US"/>
        </w:rPr>
        <w:t>)</w:t>
      </w:r>
      <w:r w:rsidRPr="005A0725">
        <w:rPr>
          <w:rFonts w:ascii="Times New Roman" w:hAnsi="Times New Roman" w:cs="Times New Roman"/>
          <w:lang w:val="en-US"/>
        </w:rPr>
        <w:t xml:space="preserve"> </w:t>
      </w:r>
      <w:proofErr w:type="spellStart"/>
      <w:r w:rsidRPr="005A0725">
        <w:rPr>
          <w:rFonts w:ascii="Times New Roman" w:hAnsi="Times New Roman" w:cs="Times New Roman"/>
          <w:lang w:val="en-US"/>
        </w:rPr>
        <w:t>soʻm</w:t>
      </w:r>
      <w:proofErr w:type="spellEnd"/>
      <w:r w:rsidRPr="00BE4CB3">
        <w:rPr>
          <w:rFonts w:ascii="Times New Roman" w:hAnsi="Times New Roman" w:cs="Times New Roman"/>
          <w:lang w:val="en-US"/>
        </w:rPr>
        <w:t>.</w:t>
      </w:r>
    </w:p>
    <w:p w14:paraId="35873106" w14:textId="442B8C67" w:rsidR="001836A6" w:rsidRPr="00BE4CB3" w:rsidRDefault="0062422F" w:rsidP="00607929">
      <w:pPr>
        <w:spacing w:after="0" w:line="360" w:lineRule="auto"/>
        <w:ind w:firstLine="708"/>
        <w:jc w:val="both"/>
        <w:rPr>
          <w:rFonts w:ascii="Times New Roman" w:hAnsi="Times New Roman" w:cs="Times New Roman"/>
          <w:lang w:val="en-US"/>
        </w:rPr>
      </w:pPr>
      <w:proofErr w:type="spellStart"/>
      <w:r w:rsidRPr="00BE4CB3">
        <w:rPr>
          <w:rFonts w:ascii="Times New Roman" w:hAnsi="Times New Roman" w:cs="Times New Roman"/>
          <w:lang w:val="en-US"/>
        </w:rPr>
        <w:t>Maqolalar</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xalqaro</w:t>
      </w:r>
      <w:proofErr w:type="spellEnd"/>
      <w:r w:rsidRPr="00BE4CB3">
        <w:rPr>
          <w:rFonts w:ascii="Times New Roman" w:hAnsi="Times New Roman" w:cs="Times New Roman"/>
          <w:lang w:val="en-US"/>
        </w:rPr>
        <w:t xml:space="preserve"> OJS sub-</w:t>
      </w:r>
      <w:proofErr w:type="spellStart"/>
      <w:r w:rsidRPr="00BE4CB3">
        <w:rPr>
          <w:rFonts w:ascii="Times New Roman" w:hAnsi="Times New Roman" w:cs="Times New Roman"/>
          <w:lang w:val="en-US"/>
        </w:rPr>
        <w:t>domenidagi</w:t>
      </w:r>
      <w:proofErr w:type="spellEnd"/>
      <w:r w:rsidRPr="00BE4CB3">
        <w:rPr>
          <w:rFonts w:ascii="Times New Roman" w:hAnsi="Times New Roman" w:cs="Times New Roman"/>
          <w:lang w:val="en-US"/>
        </w:rPr>
        <w:t xml:space="preserve"> </w:t>
      </w:r>
      <w:hyperlink r:id="rId8" w:history="1">
        <w:r w:rsidR="00E11AAA" w:rsidRPr="00BE4CB3">
          <w:rPr>
            <w:rStyle w:val="a3"/>
            <w:rFonts w:ascii="Times New Roman" w:hAnsi="Times New Roman" w:cs="Times New Roman"/>
            <w:lang w:val="en-US"/>
          </w:rPr>
          <w:t>http://compling.navoiy-uni.uz</w:t>
        </w:r>
      </w:hyperlink>
      <w:r w:rsidR="00E11AAA" w:rsidRPr="00BE4CB3">
        <w:rPr>
          <w:rFonts w:ascii="Times New Roman" w:hAnsi="Times New Roman" w:cs="Times New Roman"/>
          <w:lang w:val="en-US"/>
        </w:rPr>
        <w:t xml:space="preserve"> </w:t>
      </w:r>
      <w:proofErr w:type="spellStart"/>
      <w:r w:rsidR="00551E07" w:rsidRPr="00BE4CB3">
        <w:rPr>
          <w:rFonts w:ascii="Times New Roman" w:hAnsi="Times New Roman" w:cs="Times New Roman"/>
          <w:lang w:val="en-US"/>
        </w:rPr>
        <w:t>saytida</w:t>
      </w:r>
      <w:proofErr w:type="spellEnd"/>
      <w:r w:rsidR="00551E07" w:rsidRPr="00BE4CB3">
        <w:rPr>
          <w:rFonts w:ascii="Times New Roman" w:hAnsi="Times New Roman" w:cs="Times New Roman"/>
          <w:lang w:val="en-US"/>
        </w:rPr>
        <w:t xml:space="preserve"> </w:t>
      </w:r>
      <w:proofErr w:type="spellStart"/>
      <w:r w:rsidR="00551E07" w:rsidRPr="00BE4CB3">
        <w:rPr>
          <w:rFonts w:ascii="Times New Roman" w:hAnsi="Times New Roman" w:cs="Times New Roman"/>
          <w:lang w:val="en-US"/>
        </w:rPr>
        <w:t>e’lon</w:t>
      </w:r>
      <w:proofErr w:type="spellEnd"/>
      <w:r w:rsidR="00551E07" w:rsidRPr="00BE4CB3">
        <w:rPr>
          <w:rFonts w:ascii="Times New Roman" w:hAnsi="Times New Roman" w:cs="Times New Roman"/>
          <w:lang w:val="en-US"/>
        </w:rPr>
        <w:t xml:space="preserve"> </w:t>
      </w:r>
      <w:proofErr w:type="spellStart"/>
      <w:r w:rsidR="00551E07" w:rsidRPr="00BE4CB3">
        <w:rPr>
          <w:rFonts w:ascii="Times New Roman" w:hAnsi="Times New Roman" w:cs="Times New Roman"/>
          <w:lang w:val="en-US"/>
        </w:rPr>
        <w:t>qilinadi</w:t>
      </w:r>
      <w:proofErr w:type="spellEnd"/>
      <w:r w:rsidR="00551E07" w:rsidRPr="00BE4CB3">
        <w:rPr>
          <w:rFonts w:ascii="Times New Roman" w:hAnsi="Times New Roman" w:cs="Times New Roman"/>
          <w:lang w:val="en-US"/>
        </w:rPr>
        <w:t xml:space="preserve">. </w:t>
      </w:r>
      <w:r w:rsidR="007950A1" w:rsidRPr="00BE4CB3">
        <w:rPr>
          <w:rFonts w:ascii="Times New Roman" w:hAnsi="Times New Roman" w:cs="Times New Roman"/>
          <w:lang w:val="en-US"/>
        </w:rPr>
        <w:t xml:space="preserve">Chop </w:t>
      </w:r>
      <w:proofErr w:type="spellStart"/>
      <w:r w:rsidR="007950A1" w:rsidRPr="00BE4CB3">
        <w:rPr>
          <w:rFonts w:ascii="Times New Roman" w:hAnsi="Times New Roman" w:cs="Times New Roman"/>
          <w:lang w:val="en-US"/>
        </w:rPr>
        <w:t>etilgan</w:t>
      </w:r>
      <w:proofErr w:type="spellEnd"/>
      <w:r w:rsidR="009214BA">
        <w:rPr>
          <w:rFonts w:ascii="Times New Roman" w:hAnsi="Times New Roman" w:cs="Times New Roman"/>
          <w:lang w:val="en-US"/>
        </w:rPr>
        <w:t xml:space="preserve"> </w:t>
      </w:r>
      <w:proofErr w:type="spellStart"/>
      <w:r w:rsidR="009214BA">
        <w:rPr>
          <w:rFonts w:ascii="Times New Roman" w:hAnsi="Times New Roman" w:cs="Times New Roman"/>
          <w:lang w:val="en-US"/>
        </w:rPr>
        <w:t>maqolalar</w:t>
      </w:r>
      <w:proofErr w:type="spellEnd"/>
      <w:r w:rsidR="007950A1" w:rsidRPr="00BE4CB3">
        <w:rPr>
          <w:rFonts w:ascii="Times New Roman" w:hAnsi="Times New Roman" w:cs="Times New Roman"/>
          <w:lang w:val="en-US"/>
        </w:rPr>
        <w:t xml:space="preserve"> Google Scholar </w:t>
      </w:r>
      <w:proofErr w:type="spellStart"/>
      <w:r w:rsidR="007950A1" w:rsidRPr="00BE4CB3">
        <w:rPr>
          <w:rFonts w:ascii="Times New Roman" w:hAnsi="Times New Roman" w:cs="Times New Roman"/>
          <w:lang w:val="en-US"/>
        </w:rPr>
        <w:t>xalqaro</w:t>
      </w:r>
      <w:proofErr w:type="spellEnd"/>
      <w:r w:rsidR="007950A1" w:rsidRPr="00BE4CB3">
        <w:rPr>
          <w:rFonts w:ascii="Times New Roman" w:hAnsi="Times New Roman" w:cs="Times New Roman"/>
          <w:lang w:val="en-US"/>
        </w:rPr>
        <w:t xml:space="preserve"> </w:t>
      </w:r>
      <w:proofErr w:type="spellStart"/>
      <w:r w:rsidR="007950A1" w:rsidRPr="00BE4CB3">
        <w:rPr>
          <w:rFonts w:ascii="Times New Roman" w:hAnsi="Times New Roman" w:cs="Times New Roman"/>
          <w:lang w:val="en-US"/>
        </w:rPr>
        <w:t>ma’lumotlar</w:t>
      </w:r>
      <w:proofErr w:type="spellEnd"/>
      <w:r w:rsidR="007950A1" w:rsidRPr="00BE4CB3">
        <w:rPr>
          <w:rFonts w:ascii="Times New Roman" w:hAnsi="Times New Roman" w:cs="Times New Roman"/>
          <w:lang w:val="en-US"/>
        </w:rPr>
        <w:t xml:space="preserve"> </w:t>
      </w:r>
      <w:proofErr w:type="spellStart"/>
      <w:r w:rsidR="007950A1" w:rsidRPr="00BE4CB3">
        <w:rPr>
          <w:rFonts w:ascii="Times New Roman" w:hAnsi="Times New Roman" w:cs="Times New Roman"/>
          <w:lang w:val="en-US"/>
        </w:rPr>
        <w:t>bazasida</w:t>
      </w:r>
      <w:proofErr w:type="spellEnd"/>
      <w:r w:rsidR="007950A1" w:rsidRPr="00BE4CB3">
        <w:rPr>
          <w:rFonts w:ascii="Times New Roman" w:hAnsi="Times New Roman" w:cs="Times New Roman"/>
          <w:lang w:val="en-US"/>
        </w:rPr>
        <w:t xml:space="preserve"> </w:t>
      </w:r>
      <w:proofErr w:type="spellStart"/>
      <w:r w:rsidR="007950A1" w:rsidRPr="00BE4CB3">
        <w:rPr>
          <w:rFonts w:ascii="Times New Roman" w:hAnsi="Times New Roman" w:cs="Times New Roman"/>
          <w:lang w:val="en-US"/>
        </w:rPr>
        <w:t>indekslanadi</w:t>
      </w:r>
      <w:proofErr w:type="spellEnd"/>
      <w:r w:rsidR="007950A1" w:rsidRPr="00BE4CB3">
        <w:rPr>
          <w:rFonts w:ascii="Times New Roman" w:hAnsi="Times New Roman" w:cs="Times New Roman"/>
          <w:lang w:val="en-US"/>
        </w:rPr>
        <w:t>.</w:t>
      </w:r>
    </w:p>
    <w:p w14:paraId="1E7080F5" w14:textId="21F43B75" w:rsidR="001836A6" w:rsidRPr="00BE4CB3" w:rsidRDefault="00BB32FB" w:rsidP="00607929">
      <w:pPr>
        <w:spacing w:after="0" w:line="360" w:lineRule="auto"/>
        <w:ind w:firstLine="708"/>
        <w:jc w:val="both"/>
        <w:rPr>
          <w:rFonts w:ascii="Times New Roman" w:hAnsi="Times New Roman" w:cs="Times New Roman"/>
          <w:lang w:val="en-US"/>
        </w:rPr>
      </w:pPr>
      <w:r w:rsidRPr="00BB32FB">
        <w:rPr>
          <w:rFonts w:ascii="Times New Roman" w:hAnsi="Times New Roman" w:cs="Times New Roman"/>
          <w:noProof/>
          <w:lang w:val="en-US"/>
        </w:rPr>
        <w:drawing>
          <wp:anchor distT="0" distB="0" distL="114300" distR="114300" simplePos="0" relativeHeight="251660288" behindDoc="1" locked="0" layoutInCell="1" allowOverlap="1" wp14:anchorId="1EC6A1FF" wp14:editId="16ED7C6E">
            <wp:simplePos x="0" y="0"/>
            <wp:positionH relativeFrom="column">
              <wp:posOffset>5103153</wp:posOffset>
            </wp:positionH>
            <wp:positionV relativeFrom="paragraph">
              <wp:posOffset>700405</wp:posOffset>
            </wp:positionV>
            <wp:extent cx="726440" cy="726440"/>
            <wp:effectExtent l="0" t="0" r="0" b="0"/>
            <wp:wrapTight wrapText="bothSides">
              <wp:wrapPolygon edited="0">
                <wp:start x="0" y="0"/>
                <wp:lineTo x="0" y="20958"/>
                <wp:lineTo x="20958" y="20958"/>
                <wp:lineTo x="20958" y="0"/>
                <wp:lineTo x="0" y="0"/>
              </wp:wrapPolygon>
            </wp:wrapTight>
            <wp:docPr id="114800813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6440" cy="726440"/>
                    </a:xfrm>
                    <a:prstGeom prst="rect">
                      <a:avLst/>
                    </a:prstGeom>
                    <a:noFill/>
                    <a:ln>
                      <a:noFill/>
                    </a:ln>
                  </pic:spPr>
                </pic:pic>
              </a:graphicData>
            </a:graphic>
          </wp:anchor>
        </w:drawing>
      </w:r>
      <w:proofErr w:type="spellStart"/>
      <w:r w:rsidR="0062422F" w:rsidRPr="00BE4CB3">
        <w:rPr>
          <w:rFonts w:ascii="Times New Roman" w:hAnsi="Times New Roman" w:cs="Times New Roman"/>
          <w:lang w:val="en-US"/>
        </w:rPr>
        <w:t>Toʻlov</w:t>
      </w:r>
      <w:proofErr w:type="spellEnd"/>
      <w:r w:rsidR="0062422F" w:rsidRPr="00BE4CB3">
        <w:rPr>
          <w:rFonts w:ascii="Times New Roman" w:hAnsi="Times New Roman" w:cs="Times New Roman"/>
          <w:lang w:val="en-US"/>
        </w:rPr>
        <w:t xml:space="preserve"> </w:t>
      </w:r>
      <w:proofErr w:type="spellStart"/>
      <w:r w:rsidR="00F666F7" w:rsidRPr="00BE4CB3">
        <w:rPr>
          <w:rFonts w:ascii="Times New Roman" w:hAnsi="Times New Roman" w:cs="Times New Roman"/>
          <w:lang w:val="en-US"/>
        </w:rPr>
        <w:t>ekspertlar</w:t>
      </w:r>
      <w:proofErr w:type="spellEnd"/>
      <w:r w:rsidR="00F666F7" w:rsidRPr="00BE4CB3">
        <w:rPr>
          <w:rFonts w:ascii="Times New Roman" w:hAnsi="Times New Roman" w:cs="Times New Roman"/>
          <w:lang w:val="en-US"/>
        </w:rPr>
        <w:t xml:space="preserve"> </w:t>
      </w:r>
      <w:proofErr w:type="spellStart"/>
      <w:r w:rsidR="00F666F7" w:rsidRPr="00BE4CB3">
        <w:rPr>
          <w:rFonts w:ascii="Times New Roman" w:hAnsi="Times New Roman" w:cs="Times New Roman"/>
          <w:lang w:val="en-US"/>
        </w:rPr>
        <w:t>tomonidan</w:t>
      </w:r>
      <w:proofErr w:type="spellEnd"/>
      <w:r w:rsidR="00F666F7" w:rsidRPr="00BE4CB3">
        <w:rPr>
          <w:rFonts w:ascii="Times New Roman" w:hAnsi="Times New Roman" w:cs="Times New Roman"/>
          <w:lang w:val="en-US"/>
        </w:rPr>
        <w:t xml:space="preserve"> </w:t>
      </w:r>
      <w:proofErr w:type="spellStart"/>
      <w:r w:rsidR="00F666F7" w:rsidRPr="00BE4CB3">
        <w:rPr>
          <w:rFonts w:ascii="Times New Roman" w:hAnsi="Times New Roman" w:cs="Times New Roman"/>
          <w:lang w:val="en-US"/>
        </w:rPr>
        <w:t>nashrga</w:t>
      </w:r>
      <w:proofErr w:type="spellEnd"/>
      <w:r w:rsidR="00F666F7" w:rsidRPr="00BE4CB3">
        <w:rPr>
          <w:rFonts w:ascii="Times New Roman" w:hAnsi="Times New Roman" w:cs="Times New Roman"/>
          <w:lang w:val="en-US"/>
        </w:rPr>
        <w:t xml:space="preserve"> </w:t>
      </w:r>
      <w:proofErr w:type="spellStart"/>
      <w:r w:rsidR="00F666F7" w:rsidRPr="005A0725">
        <w:rPr>
          <w:rFonts w:ascii="Times New Roman" w:hAnsi="Times New Roman" w:cs="Times New Roman"/>
          <w:lang w:val="en-US"/>
        </w:rPr>
        <w:t>tavsiya</w:t>
      </w:r>
      <w:proofErr w:type="spellEnd"/>
      <w:r w:rsidR="00F666F7" w:rsidRPr="005A0725">
        <w:rPr>
          <w:rFonts w:ascii="Times New Roman" w:hAnsi="Times New Roman" w:cs="Times New Roman"/>
          <w:lang w:val="en-US"/>
        </w:rPr>
        <w:t xml:space="preserve"> </w:t>
      </w:r>
      <w:proofErr w:type="spellStart"/>
      <w:r w:rsidR="00F666F7" w:rsidRPr="005A0725">
        <w:rPr>
          <w:rFonts w:ascii="Times New Roman" w:hAnsi="Times New Roman" w:cs="Times New Roman"/>
          <w:lang w:val="en-US"/>
        </w:rPr>
        <w:t>etilgandan</w:t>
      </w:r>
      <w:proofErr w:type="spellEnd"/>
      <w:r w:rsidR="00F666F7" w:rsidRPr="005A0725">
        <w:rPr>
          <w:rFonts w:ascii="Times New Roman" w:hAnsi="Times New Roman" w:cs="Times New Roman"/>
          <w:lang w:val="en-US"/>
        </w:rPr>
        <w:t xml:space="preserve"> </w:t>
      </w:r>
      <w:proofErr w:type="spellStart"/>
      <w:r w:rsidR="00F666F7" w:rsidRPr="005A0725">
        <w:rPr>
          <w:rFonts w:ascii="Times New Roman" w:hAnsi="Times New Roman" w:cs="Times New Roman"/>
          <w:lang w:val="en-US"/>
        </w:rPr>
        <w:t>soʻng</w:t>
      </w:r>
      <w:proofErr w:type="spellEnd"/>
      <w:r w:rsidR="00F666F7" w:rsidRPr="005A0725">
        <w:rPr>
          <w:rFonts w:ascii="Times New Roman" w:hAnsi="Times New Roman" w:cs="Times New Roman"/>
          <w:lang w:val="en-US"/>
        </w:rPr>
        <w:t xml:space="preserve"> </w:t>
      </w:r>
      <w:proofErr w:type="spellStart"/>
      <w:r w:rsidR="0062422F" w:rsidRPr="005A0725">
        <w:rPr>
          <w:rFonts w:ascii="Times New Roman" w:hAnsi="Times New Roman" w:cs="Times New Roman"/>
          <w:lang w:val="en-US"/>
        </w:rPr>
        <w:t>muddatidan</w:t>
      </w:r>
      <w:proofErr w:type="spellEnd"/>
      <w:r w:rsidR="0062422F" w:rsidRPr="005A0725">
        <w:rPr>
          <w:rFonts w:ascii="Times New Roman" w:hAnsi="Times New Roman" w:cs="Times New Roman"/>
          <w:lang w:val="en-US"/>
        </w:rPr>
        <w:t xml:space="preserve"> </w:t>
      </w:r>
      <w:proofErr w:type="spellStart"/>
      <w:r w:rsidR="0062422F" w:rsidRPr="005A0725">
        <w:rPr>
          <w:rFonts w:ascii="Times New Roman" w:hAnsi="Times New Roman" w:cs="Times New Roman"/>
          <w:lang w:val="en-US"/>
        </w:rPr>
        <w:t>kechiktirilmagan</w:t>
      </w:r>
      <w:proofErr w:type="spellEnd"/>
      <w:r w:rsidR="0062422F" w:rsidRPr="005A0725">
        <w:rPr>
          <w:rFonts w:ascii="Times New Roman" w:hAnsi="Times New Roman" w:cs="Times New Roman"/>
          <w:lang w:val="en-US"/>
        </w:rPr>
        <w:t xml:space="preserve"> </w:t>
      </w:r>
      <w:proofErr w:type="spellStart"/>
      <w:r w:rsidR="00F666F7" w:rsidRPr="005A0725">
        <w:rPr>
          <w:rFonts w:ascii="Times New Roman" w:hAnsi="Times New Roman" w:cs="Times New Roman"/>
          <w:lang w:val="en-US"/>
        </w:rPr>
        <w:t>holatda</w:t>
      </w:r>
      <w:proofErr w:type="spellEnd"/>
      <w:r w:rsidR="0062422F" w:rsidRPr="005A0725">
        <w:rPr>
          <w:rFonts w:ascii="Times New Roman" w:hAnsi="Times New Roman" w:cs="Times New Roman"/>
          <w:lang w:val="en-US"/>
        </w:rPr>
        <w:t xml:space="preserve"> </w:t>
      </w:r>
      <w:proofErr w:type="spellStart"/>
      <w:r w:rsidR="0062422F" w:rsidRPr="005A0725">
        <w:rPr>
          <w:rFonts w:ascii="Times New Roman" w:hAnsi="Times New Roman" w:cs="Times New Roman"/>
          <w:lang w:val="en-US"/>
        </w:rPr>
        <w:t>amalga</w:t>
      </w:r>
      <w:proofErr w:type="spellEnd"/>
      <w:r w:rsidR="0062422F" w:rsidRPr="005A0725">
        <w:rPr>
          <w:rFonts w:ascii="Times New Roman" w:hAnsi="Times New Roman" w:cs="Times New Roman"/>
          <w:lang w:val="en-US"/>
        </w:rPr>
        <w:t xml:space="preserve"> </w:t>
      </w:r>
      <w:proofErr w:type="spellStart"/>
      <w:r w:rsidR="0062422F" w:rsidRPr="005A0725">
        <w:rPr>
          <w:rFonts w:ascii="Times New Roman" w:hAnsi="Times New Roman" w:cs="Times New Roman"/>
          <w:lang w:val="en-US"/>
        </w:rPr>
        <w:t>oshiriladi</w:t>
      </w:r>
      <w:proofErr w:type="spellEnd"/>
      <w:r w:rsidR="0062422F" w:rsidRPr="005A0725">
        <w:rPr>
          <w:rFonts w:ascii="Times New Roman" w:hAnsi="Times New Roman" w:cs="Times New Roman"/>
          <w:lang w:val="en-US"/>
        </w:rPr>
        <w:t xml:space="preserve"> (</w:t>
      </w:r>
      <w:r w:rsidR="003B4804" w:rsidRPr="008F5503">
        <w:rPr>
          <w:rFonts w:ascii="Times New Roman" w:hAnsi="Times New Roman" w:cs="Times New Roman"/>
          <w:lang w:val="en-US"/>
        </w:rPr>
        <w:t>8600 1402 6496 3563</w:t>
      </w:r>
      <w:r w:rsidR="005A0725" w:rsidRPr="008F5503">
        <w:rPr>
          <w:rFonts w:ascii="Times New Roman" w:hAnsi="Times New Roman" w:cs="Times New Roman"/>
          <w:lang w:val="en-US"/>
        </w:rPr>
        <w:t xml:space="preserve"> </w:t>
      </w:r>
      <w:r w:rsidR="0062422F" w:rsidRPr="008F5503">
        <w:rPr>
          <w:rFonts w:ascii="Times New Roman" w:hAnsi="Times New Roman" w:cs="Times New Roman"/>
          <w:lang w:val="en-US"/>
        </w:rPr>
        <w:t xml:space="preserve">bank </w:t>
      </w:r>
      <w:proofErr w:type="spellStart"/>
      <w:r w:rsidR="0062422F" w:rsidRPr="008F5503">
        <w:rPr>
          <w:rFonts w:ascii="Times New Roman" w:hAnsi="Times New Roman" w:cs="Times New Roman"/>
          <w:lang w:val="en-US"/>
        </w:rPr>
        <w:t>plastik</w:t>
      </w:r>
      <w:proofErr w:type="spellEnd"/>
      <w:r w:rsidR="0062422F" w:rsidRPr="008F5503">
        <w:rPr>
          <w:rFonts w:ascii="Times New Roman" w:hAnsi="Times New Roman" w:cs="Times New Roman"/>
          <w:lang w:val="en-US"/>
        </w:rPr>
        <w:t xml:space="preserve"> </w:t>
      </w:r>
      <w:proofErr w:type="spellStart"/>
      <w:r w:rsidR="0062422F" w:rsidRPr="008F5503">
        <w:rPr>
          <w:rFonts w:ascii="Times New Roman" w:hAnsi="Times New Roman" w:cs="Times New Roman"/>
          <w:lang w:val="en-US"/>
        </w:rPr>
        <w:t>kartasiga</w:t>
      </w:r>
      <w:proofErr w:type="spellEnd"/>
      <w:r w:rsidR="0062422F" w:rsidRPr="008F5503">
        <w:rPr>
          <w:rFonts w:ascii="Times New Roman" w:hAnsi="Times New Roman" w:cs="Times New Roman"/>
          <w:lang w:val="en-US"/>
        </w:rPr>
        <w:t xml:space="preserve"> </w:t>
      </w:r>
      <w:proofErr w:type="spellStart"/>
      <w:r w:rsidR="0062422F" w:rsidRPr="008F5503">
        <w:rPr>
          <w:rFonts w:ascii="Times New Roman" w:hAnsi="Times New Roman" w:cs="Times New Roman"/>
          <w:lang w:val="en-US"/>
        </w:rPr>
        <w:t>oʻtkaziladi</w:t>
      </w:r>
      <w:proofErr w:type="spellEnd"/>
      <w:r w:rsidR="0062422F" w:rsidRPr="008F5503">
        <w:rPr>
          <w:rFonts w:ascii="Times New Roman" w:hAnsi="Times New Roman" w:cs="Times New Roman"/>
          <w:lang w:val="en-US"/>
        </w:rPr>
        <w:t xml:space="preserve">. </w:t>
      </w:r>
      <w:bookmarkStart w:id="1" w:name="_Hlk159460213"/>
      <w:proofErr w:type="spellStart"/>
      <w:r w:rsidR="005A0725" w:rsidRPr="008F5503">
        <w:rPr>
          <w:rFonts w:ascii="Times New Roman" w:hAnsi="Times New Roman" w:cs="Times New Roman"/>
          <w:lang w:val="en-US"/>
        </w:rPr>
        <w:t>Nizomaddin</w:t>
      </w:r>
      <w:proofErr w:type="spellEnd"/>
      <w:r w:rsidR="005A0725" w:rsidRPr="008F5503">
        <w:rPr>
          <w:rFonts w:ascii="Times New Roman" w:hAnsi="Times New Roman" w:cs="Times New Roman"/>
          <w:lang w:val="en-US"/>
        </w:rPr>
        <w:t xml:space="preserve"> </w:t>
      </w:r>
      <w:proofErr w:type="spellStart"/>
      <w:r w:rsidR="005A0725" w:rsidRPr="008F5503">
        <w:rPr>
          <w:rFonts w:ascii="Times New Roman" w:hAnsi="Times New Roman" w:cs="Times New Roman"/>
          <w:lang w:val="en-US"/>
        </w:rPr>
        <w:t>Khudayberganov</w:t>
      </w:r>
      <w:bookmarkEnd w:id="1"/>
      <w:proofErr w:type="spellEnd"/>
      <w:r w:rsidR="0062422F" w:rsidRPr="008F5503">
        <w:rPr>
          <w:rFonts w:ascii="Times New Roman" w:hAnsi="Times New Roman" w:cs="Times New Roman"/>
          <w:lang w:val="en-US"/>
        </w:rPr>
        <w:t>).</w:t>
      </w:r>
      <w:r w:rsidR="0062422F"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To‘lov</w:t>
      </w:r>
      <w:proofErr w:type="spellEnd"/>
      <w:r w:rsidR="00BA30C7" w:rsidRPr="00BE4CB3">
        <w:rPr>
          <w:rFonts w:ascii="Times New Roman" w:hAnsi="Times New Roman" w:cs="Times New Roman"/>
          <w:lang w:val="en-US"/>
        </w:rPr>
        <w:t xml:space="preserve"> </w:t>
      </w:r>
      <w:proofErr w:type="spellStart"/>
      <w:r w:rsidR="00BA30C7" w:rsidRPr="00BE4CB3">
        <w:rPr>
          <w:rFonts w:ascii="Times New Roman" w:hAnsi="Times New Roman" w:cs="Times New Roman"/>
          <w:lang w:val="en-US"/>
        </w:rPr>
        <w:t>hisoboti</w:t>
      </w:r>
      <w:proofErr w:type="spellEnd"/>
      <w:r w:rsidR="00BA30C7" w:rsidRPr="00BE4CB3">
        <w:rPr>
          <w:rFonts w:ascii="Times New Roman" w:hAnsi="Times New Roman" w:cs="Times New Roman"/>
          <w:lang w:val="en-US"/>
        </w:rPr>
        <w:t xml:space="preserve"> telegram </w:t>
      </w:r>
      <w:proofErr w:type="spellStart"/>
      <w:r w:rsidR="00BA30C7" w:rsidRPr="00BE4CB3">
        <w:rPr>
          <w:rFonts w:ascii="Times New Roman" w:hAnsi="Times New Roman" w:cs="Times New Roman"/>
          <w:lang w:val="en-US"/>
        </w:rPr>
        <w:t>raqamiga</w:t>
      </w:r>
      <w:proofErr w:type="spellEnd"/>
      <w:r w:rsidR="00BA30C7" w:rsidRPr="00BE4CB3">
        <w:rPr>
          <w:rFonts w:ascii="Times New Roman" w:hAnsi="Times New Roman" w:cs="Times New Roman"/>
          <w:lang w:val="en-US"/>
        </w:rPr>
        <w:t xml:space="preserve"> </w:t>
      </w:r>
      <w:proofErr w:type="spellStart"/>
      <w:r w:rsidR="00F74C78" w:rsidRPr="00BE4CB3">
        <w:rPr>
          <w:rFonts w:ascii="Times New Roman" w:hAnsi="Times New Roman" w:cs="Times New Roman"/>
          <w:lang w:val="en-US"/>
        </w:rPr>
        <w:t>yuborilishi</w:t>
      </w:r>
      <w:proofErr w:type="spellEnd"/>
      <w:r w:rsidR="00F74C78" w:rsidRPr="00BE4CB3">
        <w:rPr>
          <w:rFonts w:ascii="Times New Roman" w:hAnsi="Times New Roman" w:cs="Times New Roman"/>
          <w:lang w:val="en-US"/>
        </w:rPr>
        <w:t xml:space="preserve"> </w:t>
      </w:r>
      <w:proofErr w:type="spellStart"/>
      <w:r w:rsidR="00DB3703" w:rsidRPr="00BE4CB3">
        <w:rPr>
          <w:rFonts w:ascii="Times New Roman" w:hAnsi="Times New Roman" w:cs="Times New Roman"/>
          <w:lang w:val="en-US"/>
        </w:rPr>
        <w:t>zarur</w:t>
      </w:r>
      <w:proofErr w:type="spellEnd"/>
      <w:r w:rsidR="00F74C78" w:rsidRPr="00BE4CB3">
        <w:rPr>
          <w:rFonts w:ascii="Times New Roman" w:hAnsi="Times New Roman" w:cs="Times New Roman"/>
          <w:lang w:val="en-US"/>
        </w:rPr>
        <w:t xml:space="preserve">. </w:t>
      </w:r>
      <w:r w:rsidR="0062422F" w:rsidRPr="00BE4CB3">
        <w:rPr>
          <w:rFonts w:ascii="Times New Roman" w:hAnsi="Times New Roman" w:cs="Times New Roman"/>
          <w:lang w:val="en-US"/>
        </w:rPr>
        <w:t xml:space="preserve">   </w:t>
      </w:r>
    </w:p>
    <w:p w14:paraId="5D0FFF4F" w14:textId="2EC8B3A0" w:rsidR="001836A6" w:rsidRDefault="0062422F" w:rsidP="00607929">
      <w:pPr>
        <w:spacing w:after="0" w:line="360" w:lineRule="auto"/>
        <w:ind w:firstLine="708"/>
        <w:jc w:val="both"/>
        <w:rPr>
          <w:rFonts w:ascii="Times New Roman" w:hAnsi="Times New Roman" w:cs="Times New Roman"/>
          <w:lang w:val="uz-Cyrl-UZ"/>
        </w:rPr>
      </w:pPr>
      <w:proofErr w:type="spellStart"/>
      <w:r w:rsidRPr="00BE4CB3">
        <w:rPr>
          <w:rFonts w:ascii="Times New Roman" w:hAnsi="Times New Roman" w:cs="Times New Roman"/>
          <w:lang w:val="en-US"/>
        </w:rPr>
        <w:t>Ilmiy</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materiallarning</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to‘liq</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elektron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nashri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universitet</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veb-saytida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joylashtiriladi</w:t>
      </w:r>
      <w:proofErr w:type="spellEnd"/>
      <w:r w:rsidRPr="00BE4CB3">
        <w:rPr>
          <w:rFonts w:ascii="Times New Roman" w:hAnsi="Times New Roman" w:cs="Times New Roman"/>
          <w:lang w:val="en-US"/>
        </w:rPr>
        <w:t xml:space="preserve">. </w:t>
      </w:r>
    </w:p>
    <w:p w14:paraId="5C660F8C" w14:textId="0D5D3F89" w:rsidR="00BB32FB" w:rsidRPr="00BB32FB" w:rsidRDefault="00BB32FB" w:rsidP="00607929">
      <w:pPr>
        <w:spacing w:after="0" w:line="360" w:lineRule="auto"/>
        <w:ind w:firstLine="708"/>
        <w:jc w:val="both"/>
        <w:rPr>
          <w:rFonts w:ascii="Times New Roman" w:hAnsi="Times New Roman" w:cs="Times New Roman"/>
          <w:lang w:val="en-US"/>
        </w:rPr>
      </w:pPr>
      <w:r>
        <w:rPr>
          <w:rFonts w:ascii="Times New Roman" w:hAnsi="Times New Roman" w:cs="Times New Roman"/>
          <w:lang w:val="en-US"/>
        </w:rPr>
        <w:t>K</w:t>
      </w:r>
      <w:r w:rsidRPr="00BB32FB">
        <w:rPr>
          <w:rFonts w:ascii="Times New Roman" w:hAnsi="Times New Roman" w:cs="Times New Roman"/>
          <w:lang w:val="uz-Cyrl-UZ"/>
        </w:rPr>
        <w:t>onferensiya</w:t>
      </w:r>
      <w:r>
        <w:rPr>
          <w:rFonts w:ascii="Times New Roman" w:hAnsi="Times New Roman" w:cs="Times New Roman"/>
          <w:lang w:val="en-US"/>
        </w:rPr>
        <w:t xml:space="preserve"> </w:t>
      </w:r>
      <w:proofErr w:type="spellStart"/>
      <w:r>
        <w:rPr>
          <w:rFonts w:ascii="Times New Roman" w:hAnsi="Times New Roman" w:cs="Times New Roman"/>
          <w:lang w:val="en-US"/>
        </w:rPr>
        <w:t>ma’lumot</w:t>
      </w:r>
      <w:proofErr w:type="spellEnd"/>
      <w:r w:rsidRPr="00BB32FB">
        <w:rPr>
          <w:rFonts w:ascii="Times New Roman" w:hAnsi="Times New Roman" w:cs="Times New Roman"/>
          <w:lang w:val="uz-Cyrl-UZ"/>
        </w:rPr>
        <w:t>lar</w:t>
      </w:r>
      <w:proofErr w:type="spellStart"/>
      <w:r>
        <w:rPr>
          <w:rFonts w:ascii="Times New Roman" w:hAnsi="Times New Roman" w:cs="Times New Roman"/>
          <w:lang w:val="en-US"/>
        </w:rPr>
        <w: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w:t>
      </w:r>
      <w:proofErr w:type="spellEnd"/>
      <w:r w:rsidRPr="00BB32FB">
        <w:rPr>
          <w:rFonts w:ascii="Times New Roman" w:hAnsi="Times New Roman" w:cs="Times New Roman"/>
          <w:lang w:val="uz-Cyrl-UZ"/>
        </w:rPr>
        <w:t xml:space="preserve"> materiallari bi</w:t>
      </w:r>
      <w:proofErr w:type="spellStart"/>
      <w:r>
        <w:rPr>
          <w:rFonts w:ascii="Times New Roman" w:hAnsi="Times New Roman" w:cs="Times New Roman"/>
          <w:lang w:val="en-US"/>
        </w:rPr>
        <w:t>lan</w:t>
      </w:r>
      <w:proofErr w:type="spellEnd"/>
      <w:r>
        <w:rPr>
          <w:rFonts w:ascii="Times New Roman" w:hAnsi="Times New Roman" w:cs="Times New Roman"/>
          <w:lang w:val="en-US"/>
        </w:rPr>
        <w:t xml:space="preserve"> QR-</w:t>
      </w:r>
      <w:proofErr w:type="spellStart"/>
      <w:r>
        <w:rPr>
          <w:rFonts w:ascii="Times New Roman" w:hAnsi="Times New Roman" w:cs="Times New Roman"/>
          <w:lang w:val="en-US"/>
        </w:rPr>
        <w:t>kod</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orqali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saytda</w:t>
      </w:r>
      <w:proofErr w:type="spellEnd"/>
      <w:r>
        <w:rPr>
          <w:rFonts w:ascii="Times New Roman" w:hAnsi="Times New Roman" w:cs="Times New Roman"/>
          <w:lang w:val="en-US"/>
        </w:rPr>
        <w:t xml:space="preserve"> </w:t>
      </w:r>
      <w:r w:rsidRPr="00BB32FB">
        <w:rPr>
          <w:rFonts w:ascii="Times New Roman" w:hAnsi="Times New Roman" w:cs="Times New Roman"/>
          <w:lang w:val="uz-Cyrl-UZ"/>
        </w:rPr>
        <w:t>tanishis</w:t>
      </w:r>
      <w:proofErr w:type="spellStart"/>
      <w:r>
        <w:rPr>
          <w:rFonts w:ascii="Times New Roman" w:hAnsi="Times New Roman" w:cs="Times New Roman"/>
          <w:lang w:val="en-US"/>
        </w:rPr>
        <w:t>hingiz</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mumkin</w:t>
      </w:r>
      <w:proofErr w:type="spellEnd"/>
      <w:r>
        <w:rPr>
          <w:rFonts w:ascii="Times New Roman" w:hAnsi="Times New Roman" w:cs="Times New Roman"/>
          <w:lang w:val="en-US"/>
        </w:rPr>
        <w:t xml:space="preserve">.  </w:t>
      </w:r>
    </w:p>
    <w:p w14:paraId="49C25E67" w14:textId="6E6FA76D" w:rsidR="001836A6" w:rsidRPr="00BB32FB" w:rsidRDefault="0062422F" w:rsidP="00607929">
      <w:pPr>
        <w:spacing w:after="0" w:line="360" w:lineRule="auto"/>
        <w:ind w:firstLine="708"/>
        <w:jc w:val="both"/>
        <w:rPr>
          <w:rFonts w:ascii="Times New Roman" w:hAnsi="Times New Roman" w:cs="Times New Roman"/>
          <w:lang w:val="uz-Cyrl-UZ"/>
        </w:rPr>
      </w:pPr>
      <w:r w:rsidRPr="00BB32FB">
        <w:rPr>
          <w:rFonts w:ascii="Times New Roman" w:hAnsi="Times New Roman" w:cs="Times New Roman"/>
          <w:lang w:val="uz-Cyrl-UZ"/>
        </w:rPr>
        <w:t>Ilmiy ahamiyati yuqori</w:t>
      </w:r>
      <w:r w:rsidR="00A6577F" w:rsidRPr="00BB32FB">
        <w:rPr>
          <w:rFonts w:ascii="Times New Roman" w:hAnsi="Times New Roman" w:cs="Times New Roman"/>
          <w:lang w:val="uz-Cyrl-UZ"/>
        </w:rPr>
        <w:t>,</w:t>
      </w:r>
      <w:r w:rsidRPr="00BB32FB">
        <w:rPr>
          <w:rFonts w:ascii="Times New Roman" w:hAnsi="Times New Roman" w:cs="Times New Roman"/>
          <w:lang w:val="uz-Cyrl-UZ"/>
        </w:rPr>
        <w:t xml:space="preserve"> dolzarb</w:t>
      </w:r>
      <w:r w:rsidR="000D608D" w:rsidRPr="00BB32FB">
        <w:rPr>
          <w:rFonts w:ascii="Times New Roman" w:hAnsi="Times New Roman" w:cs="Times New Roman"/>
          <w:lang w:val="uz-Cyrl-UZ"/>
        </w:rPr>
        <w:t>, ekspertizadan o‘tgan</w:t>
      </w:r>
      <w:r w:rsidR="00A6577F" w:rsidRPr="00BB32FB">
        <w:rPr>
          <w:rFonts w:ascii="Times New Roman" w:hAnsi="Times New Roman" w:cs="Times New Roman"/>
          <w:lang w:val="uz-Cyrl-UZ"/>
        </w:rPr>
        <w:t xml:space="preserve"> va ma’ruza qil</w:t>
      </w:r>
      <w:r w:rsidR="000D608D" w:rsidRPr="00BB32FB">
        <w:rPr>
          <w:rFonts w:ascii="Times New Roman" w:hAnsi="Times New Roman" w:cs="Times New Roman"/>
          <w:lang w:val="uz-Cyrl-UZ"/>
        </w:rPr>
        <w:t>in</w:t>
      </w:r>
      <w:r w:rsidR="00A6577F" w:rsidRPr="00BB32FB">
        <w:rPr>
          <w:rFonts w:ascii="Times New Roman" w:hAnsi="Times New Roman" w:cs="Times New Roman"/>
          <w:lang w:val="uz-Cyrl-UZ"/>
        </w:rPr>
        <w:t>gan</w:t>
      </w:r>
      <w:r w:rsidRPr="00BB32FB">
        <w:rPr>
          <w:rFonts w:ascii="Times New Roman" w:hAnsi="Times New Roman" w:cs="Times New Roman"/>
          <w:lang w:val="uz-Cyrl-UZ"/>
        </w:rPr>
        <w:t xml:space="preserve"> maqola</w:t>
      </w:r>
      <w:r w:rsidR="000D608D" w:rsidRPr="00BB32FB">
        <w:rPr>
          <w:rFonts w:ascii="Times New Roman" w:hAnsi="Times New Roman" w:cs="Times New Roman"/>
          <w:lang w:val="uz-Cyrl-UZ"/>
        </w:rPr>
        <w:t>lar</w:t>
      </w:r>
      <w:r w:rsidRPr="00BB32FB">
        <w:rPr>
          <w:rFonts w:ascii="Times New Roman" w:hAnsi="Times New Roman" w:cs="Times New Roman"/>
          <w:lang w:val="uz-Cyrl-UZ"/>
        </w:rPr>
        <w:t xml:space="preserve"> nash</w:t>
      </w:r>
      <w:r w:rsidR="000D608D" w:rsidRPr="00BB32FB">
        <w:rPr>
          <w:rFonts w:ascii="Times New Roman" w:hAnsi="Times New Roman" w:cs="Times New Roman"/>
          <w:lang w:val="uz-Cyrl-UZ"/>
        </w:rPr>
        <w:t>r qilinadi</w:t>
      </w:r>
      <w:r w:rsidRPr="00BB32FB">
        <w:rPr>
          <w:rFonts w:ascii="Times New Roman" w:hAnsi="Times New Roman" w:cs="Times New Roman"/>
          <w:lang w:val="uz-Cyrl-UZ"/>
        </w:rPr>
        <w:t xml:space="preserve">.  </w:t>
      </w:r>
    </w:p>
    <w:p w14:paraId="60357008" w14:textId="77777777" w:rsidR="006F1852" w:rsidRPr="00BE4CB3" w:rsidRDefault="00466A17" w:rsidP="00607929">
      <w:pPr>
        <w:spacing w:after="0" w:line="360" w:lineRule="auto"/>
        <w:ind w:firstLine="709"/>
        <w:jc w:val="both"/>
        <w:rPr>
          <w:rFonts w:ascii="Times New Roman" w:hAnsi="Times New Roman" w:cs="Times New Roman"/>
          <w:lang w:val="en-US"/>
        </w:rPr>
      </w:pPr>
      <w:proofErr w:type="spellStart"/>
      <w:r w:rsidRPr="00BE4CB3">
        <w:rPr>
          <w:rFonts w:ascii="Times New Roman" w:hAnsi="Times New Roman" w:cs="Times New Roman"/>
          <w:lang w:val="en-US"/>
        </w:rPr>
        <w:t>Bogʻlanish</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uchun</w:t>
      </w:r>
      <w:proofErr w:type="spellEnd"/>
      <w:r w:rsidRPr="00BE4CB3">
        <w:rPr>
          <w:rFonts w:ascii="Times New Roman" w:hAnsi="Times New Roman" w:cs="Times New Roman"/>
          <w:lang w:val="en-US"/>
        </w:rPr>
        <w:t xml:space="preserve">:  </w:t>
      </w:r>
      <w:hyperlink r:id="rId10" w:history="1">
        <w:r w:rsidRPr="00BE4CB3">
          <w:rPr>
            <w:rStyle w:val="a3"/>
            <w:rFonts w:ascii="Times New Roman" w:hAnsi="Times New Roman" w:cs="Times New Roman"/>
            <w:lang w:val="en-US"/>
          </w:rPr>
          <w:t>elov@navoiy-uni.uz</w:t>
        </w:r>
      </w:hyperlink>
      <w:r w:rsidRPr="00BE4CB3">
        <w:rPr>
          <w:rFonts w:ascii="Times New Roman" w:hAnsi="Times New Roman" w:cs="Times New Roman"/>
          <w:lang w:val="en-US"/>
        </w:rPr>
        <w:t xml:space="preserve"> </w:t>
      </w:r>
      <w:r w:rsidRPr="00BE4CB3">
        <w:rPr>
          <w:rFonts w:ascii="Times New Roman" w:hAnsi="Times New Roman" w:cs="Times New Roman"/>
          <w:lang w:val="en-US"/>
        </w:rPr>
        <w:tab/>
      </w:r>
      <w:r w:rsidRPr="00BE4CB3">
        <w:rPr>
          <w:rFonts w:ascii="Times New Roman" w:hAnsi="Times New Roman" w:cs="Times New Roman"/>
          <w:lang w:val="en-US"/>
        </w:rPr>
        <w:tab/>
      </w:r>
      <w:r w:rsidRPr="00BE4CB3">
        <w:rPr>
          <w:rFonts w:ascii="Times New Roman" w:hAnsi="Times New Roman" w:cs="Times New Roman"/>
          <w:lang w:val="en-US"/>
        </w:rPr>
        <w:tab/>
        <w:t xml:space="preserve">Elov Botir </w:t>
      </w:r>
      <w:proofErr w:type="spellStart"/>
      <w:r w:rsidRPr="00BE4CB3">
        <w:rPr>
          <w:rFonts w:ascii="Times New Roman" w:hAnsi="Times New Roman" w:cs="Times New Roman"/>
          <w:lang w:val="en-US"/>
        </w:rPr>
        <w:t>Boltayevich</w:t>
      </w:r>
      <w:proofErr w:type="spellEnd"/>
    </w:p>
    <w:p w14:paraId="40AC740D" w14:textId="2E24E9BA" w:rsidR="00466A17" w:rsidRPr="00BE4CB3" w:rsidRDefault="00466A17" w:rsidP="00607929">
      <w:pPr>
        <w:spacing w:after="0" w:line="360" w:lineRule="auto"/>
        <w:ind w:firstLine="709"/>
        <w:jc w:val="both"/>
        <w:rPr>
          <w:rFonts w:ascii="Times New Roman" w:hAnsi="Times New Roman" w:cs="Times New Roman"/>
          <w:lang w:val="en-US"/>
        </w:rPr>
      </w:pPr>
      <w:r w:rsidRPr="00BE4CB3">
        <w:rPr>
          <w:rFonts w:ascii="Times New Roman" w:hAnsi="Times New Roman" w:cs="Times New Roman"/>
          <w:lang w:val="en-US"/>
        </w:rPr>
        <w:t xml:space="preserve"> </w:t>
      </w:r>
      <w:r w:rsidR="006F1852" w:rsidRPr="00BE4CB3">
        <w:rPr>
          <w:rFonts w:ascii="Times New Roman" w:hAnsi="Times New Roman" w:cs="Times New Roman"/>
          <w:lang w:val="en-US"/>
        </w:rPr>
        <w:t xml:space="preserve">                              </w:t>
      </w:r>
      <w:hyperlink r:id="rId11" w:history="1">
        <w:r w:rsidR="006F1852" w:rsidRPr="00BE4CB3">
          <w:rPr>
            <w:rStyle w:val="a3"/>
            <w:rFonts w:ascii="Times New Roman" w:hAnsi="Times New Roman" w:cs="Times New Roman"/>
            <w:lang w:val="en-US"/>
          </w:rPr>
          <w:t>shaxlo.xamrayeva@navoiy-uni.uz</w:t>
        </w:r>
      </w:hyperlink>
      <w:r w:rsidR="006F1852" w:rsidRPr="00BE4CB3">
        <w:rPr>
          <w:rFonts w:ascii="Times New Roman" w:hAnsi="Times New Roman" w:cs="Times New Roman"/>
          <w:lang w:val="en-US"/>
        </w:rPr>
        <w:t xml:space="preserve">         </w:t>
      </w:r>
      <w:r w:rsidR="001539F3">
        <w:rPr>
          <w:rFonts w:ascii="Times New Roman" w:hAnsi="Times New Roman" w:cs="Times New Roman"/>
          <w:lang w:val="en-US"/>
        </w:rPr>
        <w:t xml:space="preserve">        </w:t>
      </w:r>
      <w:r w:rsidR="006F1852" w:rsidRPr="00BE4CB3">
        <w:rPr>
          <w:rFonts w:ascii="Times New Roman" w:hAnsi="Times New Roman" w:cs="Times New Roman"/>
          <w:lang w:val="en-US"/>
        </w:rPr>
        <w:t xml:space="preserve">Shahlo </w:t>
      </w:r>
      <w:proofErr w:type="spellStart"/>
      <w:r w:rsidR="006F1852" w:rsidRPr="00BE4CB3">
        <w:rPr>
          <w:rFonts w:ascii="Times New Roman" w:hAnsi="Times New Roman" w:cs="Times New Roman"/>
          <w:lang w:val="en-US"/>
        </w:rPr>
        <w:t>Hamroyeva</w:t>
      </w:r>
      <w:proofErr w:type="spellEnd"/>
    </w:p>
    <w:p w14:paraId="6EF104DD" w14:textId="66D4F04F" w:rsidR="00466A17" w:rsidRPr="00E5445B" w:rsidRDefault="00466A17" w:rsidP="00607929">
      <w:pPr>
        <w:spacing w:after="0" w:line="360" w:lineRule="auto"/>
        <w:jc w:val="both"/>
        <w:rPr>
          <w:rFonts w:ascii="Times New Roman" w:hAnsi="Times New Roman" w:cs="Times New Roman"/>
          <w:lang w:val="en-US"/>
        </w:rPr>
      </w:pPr>
      <w:r w:rsidRPr="00BE4CB3">
        <w:rPr>
          <w:rFonts w:ascii="Times New Roman" w:hAnsi="Times New Roman" w:cs="Times New Roman"/>
          <w:lang w:val="en-US"/>
        </w:rPr>
        <w:tab/>
      </w:r>
      <w:r w:rsidRPr="00BE4CB3">
        <w:rPr>
          <w:rFonts w:ascii="Times New Roman" w:hAnsi="Times New Roman" w:cs="Times New Roman"/>
          <w:lang w:val="en-US"/>
        </w:rPr>
        <w:tab/>
      </w:r>
      <w:r w:rsidRPr="00BE4CB3">
        <w:rPr>
          <w:rFonts w:ascii="Times New Roman" w:hAnsi="Times New Roman" w:cs="Times New Roman"/>
          <w:lang w:val="en-US"/>
        </w:rPr>
        <w:tab/>
      </w:r>
      <w:r w:rsidR="009E7C37" w:rsidRPr="00BE4CB3">
        <w:rPr>
          <w:rFonts w:ascii="Times New Roman" w:hAnsi="Times New Roman" w:cs="Times New Roman"/>
          <w:lang w:val="en-US"/>
        </w:rPr>
        <w:t xml:space="preserve">      </w:t>
      </w:r>
    </w:p>
    <w:p w14:paraId="2F548933" w14:textId="3E2133CF" w:rsidR="001836A6" w:rsidRPr="00BE4CB3" w:rsidRDefault="0062422F" w:rsidP="00607929">
      <w:pPr>
        <w:spacing w:after="0" w:line="360" w:lineRule="auto"/>
        <w:ind w:left="708"/>
        <w:jc w:val="both"/>
        <w:rPr>
          <w:rFonts w:ascii="Times New Roman" w:hAnsi="Times New Roman" w:cs="Times New Roman"/>
          <w:lang w:val="en-US"/>
        </w:rPr>
      </w:pPr>
      <w:proofErr w:type="spellStart"/>
      <w:r w:rsidRPr="00BE4CB3">
        <w:rPr>
          <w:rFonts w:ascii="Times New Roman" w:hAnsi="Times New Roman" w:cs="Times New Roman"/>
          <w:b/>
          <w:bCs/>
          <w:lang w:val="en-US"/>
        </w:rPr>
        <w:lastRenderedPageBreak/>
        <w:t>Eslatma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konferensiyada</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mutaxassislar</w:t>
      </w:r>
      <w:proofErr w:type="spellEnd"/>
      <w:r w:rsidRPr="00BE4CB3">
        <w:rPr>
          <w:rFonts w:ascii="Times New Roman" w:hAnsi="Times New Roman" w:cs="Times New Roman"/>
          <w:lang w:val="en-US"/>
        </w:rPr>
        <w:t xml:space="preserve"> </w:t>
      </w:r>
      <w:proofErr w:type="spellStart"/>
      <w:r w:rsidR="00A6577F" w:rsidRPr="00BE4CB3">
        <w:rPr>
          <w:rFonts w:ascii="Times New Roman" w:hAnsi="Times New Roman" w:cs="Times New Roman"/>
          <w:lang w:val="en-US"/>
        </w:rPr>
        <w:t>an’anaviy</w:t>
      </w:r>
      <w:proofErr w:type="spellEnd"/>
      <w:r w:rsidR="00A6577F" w:rsidRPr="00BE4CB3">
        <w:rPr>
          <w:rFonts w:ascii="Times New Roman" w:hAnsi="Times New Roman" w:cs="Times New Roman"/>
          <w:lang w:val="en-US"/>
        </w:rPr>
        <w:t xml:space="preserve"> </w:t>
      </w:r>
      <w:proofErr w:type="spellStart"/>
      <w:r w:rsidR="00A6577F" w:rsidRPr="00BE4CB3">
        <w:rPr>
          <w:rFonts w:ascii="Times New Roman" w:hAnsi="Times New Roman" w:cs="Times New Roman"/>
          <w:lang w:val="en-US"/>
        </w:rPr>
        <w:t>va</w:t>
      </w:r>
      <w:proofErr w:type="spellEnd"/>
      <w:r w:rsidR="00A6577F" w:rsidRPr="00BE4CB3">
        <w:rPr>
          <w:rFonts w:ascii="Times New Roman" w:hAnsi="Times New Roman" w:cs="Times New Roman"/>
          <w:lang w:val="en-US"/>
        </w:rPr>
        <w:t xml:space="preserve"> </w:t>
      </w:r>
      <w:r w:rsidRPr="00BE4CB3">
        <w:rPr>
          <w:rFonts w:ascii="Times New Roman" w:hAnsi="Times New Roman" w:cs="Times New Roman"/>
          <w:lang w:val="en-US"/>
        </w:rPr>
        <w:t xml:space="preserve">ZOOM dasturi </w:t>
      </w:r>
      <w:proofErr w:type="spellStart"/>
      <w:r w:rsidRPr="00BE4CB3">
        <w:rPr>
          <w:rFonts w:ascii="Times New Roman" w:hAnsi="Times New Roman" w:cs="Times New Roman"/>
          <w:lang w:val="en-US"/>
        </w:rPr>
        <w:t>orqali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ishtirok</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etishlari</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mumkin</w:t>
      </w:r>
      <w:proofErr w:type="spellEnd"/>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Konferensiya</w:t>
      </w:r>
      <w:proofErr w:type="spellEnd"/>
      <w:r w:rsidR="007C4DA5" w:rsidRPr="00BE4CB3">
        <w:rPr>
          <w:rFonts w:ascii="Times New Roman" w:hAnsi="Times New Roman" w:cs="Times New Roman"/>
          <w:lang w:val="en-US"/>
        </w:rPr>
        <w:t xml:space="preserve"> ZOOM</w:t>
      </w:r>
      <w:r w:rsidRPr="00BE4CB3">
        <w:rPr>
          <w:rFonts w:ascii="Times New Roman" w:hAnsi="Times New Roman" w:cs="Times New Roman"/>
          <w:lang w:val="en-US"/>
        </w:rPr>
        <w:t xml:space="preserve"> </w:t>
      </w:r>
      <w:proofErr w:type="spellStart"/>
      <w:r w:rsidRPr="00BE4CB3">
        <w:rPr>
          <w:rFonts w:ascii="Times New Roman" w:hAnsi="Times New Roman" w:cs="Times New Roman"/>
          <w:lang w:val="en-US"/>
        </w:rPr>
        <w:t>identifikatori</w:t>
      </w:r>
      <w:proofErr w:type="spellEnd"/>
      <w:r w:rsidR="006F1852" w:rsidRPr="00BE4CB3">
        <w:rPr>
          <w:rFonts w:ascii="Times New Roman" w:hAnsi="Times New Roman" w:cs="Times New Roman"/>
          <w:lang w:val="en-US"/>
        </w:rPr>
        <w:t xml:space="preserve"> </w:t>
      </w:r>
      <w:proofErr w:type="spellStart"/>
      <w:r w:rsidR="006F1852" w:rsidRPr="00BE4CB3">
        <w:rPr>
          <w:rFonts w:ascii="Times New Roman" w:hAnsi="Times New Roman" w:cs="Times New Roman"/>
          <w:lang w:val="en-US"/>
        </w:rPr>
        <w:t>konferensiya</w:t>
      </w:r>
      <w:proofErr w:type="spellEnd"/>
      <w:r w:rsidR="006F1852" w:rsidRPr="00BE4CB3">
        <w:rPr>
          <w:rFonts w:ascii="Times New Roman" w:hAnsi="Times New Roman" w:cs="Times New Roman"/>
          <w:lang w:val="en-US"/>
        </w:rPr>
        <w:t xml:space="preserve"> dasturi </w:t>
      </w:r>
      <w:proofErr w:type="spellStart"/>
      <w:r w:rsidR="006F1852" w:rsidRPr="00BE4CB3">
        <w:rPr>
          <w:rFonts w:ascii="Times New Roman" w:hAnsi="Times New Roman" w:cs="Times New Roman"/>
          <w:lang w:val="en-US"/>
        </w:rPr>
        <w:t>va</w:t>
      </w:r>
      <w:proofErr w:type="spellEnd"/>
      <w:r w:rsidR="006F1852" w:rsidRPr="00BE4CB3">
        <w:rPr>
          <w:rFonts w:ascii="Times New Roman" w:hAnsi="Times New Roman" w:cs="Times New Roman"/>
          <w:lang w:val="en-US"/>
        </w:rPr>
        <w:t xml:space="preserve"> </w:t>
      </w:r>
      <w:proofErr w:type="spellStart"/>
      <w:r w:rsidR="006F1852" w:rsidRPr="00BE4CB3">
        <w:rPr>
          <w:rFonts w:ascii="Times New Roman" w:hAnsi="Times New Roman" w:cs="Times New Roman"/>
          <w:lang w:val="en-US"/>
        </w:rPr>
        <w:t>saytda</w:t>
      </w:r>
      <w:proofErr w:type="spellEnd"/>
      <w:r w:rsidR="006F1852" w:rsidRPr="00BE4CB3">
        <w:rPr>
          <w:rFonts w:ascii="Times New Roman" w:hAnsi="Times New Roman" w:cs="Times New Roman"/>
          <w:lang w:val="en-US"/>
        </w:rPr>
        <w:t xml:space="preserve"> </w:t>
      </w:r>
      <w:proofErr w:type="spellStart"/>
      <w:r w:rsidR="006F1852" w:rsidRPr="00BE4CB3">
        <w:rPr>
          <w:rFonts w:ascii="Times New Roman" w:hAnsi="Times New Roman" w:cs="Times New Roman"/>
          <w:lang w:val="en-US"/>
        </w:rPr>
        <w:t>e’lon</w:t>
      </w:r>
      <w:proofErr w:type="spellEnd"/>
      <w:r w:rsidR="006F1852" w:rsidRPr="00BE4CB3">
        <w:rPr>
          <w:rFonts w:ascii="Times New Roman" w:hAnsi="Times New Roman" w:cs="Times New Roman"/>
          <w:lang w:val="en-US"/>
        </w:rPr>
        <w:t xml:space="preserve"> </w:t>
      </w:r>
      <w:proofErr w:type="spellStart"/>
      <w:r w:rsidR="006F1852" w:rsidRPr="00BE4CB3">
        <w:rPr>
          <w:rFonts w:ascii="Times New Roman" w:hAnsi="Times New Roman" w:cs="Times New Roman"/>
          <w:lang w:val="en-US"/>
        </w:rPr>
        <w:t>qilinadi</w:t>
      </w:r>
      <w:proofErr w:type="spellEnd"/>
      <w:r w:rsidR="006F1852" w:rsidRPr="00BE4CB3">
        <w:rPr>
          <w:rFonts w:ascii="Times New Roman" w:hAnsi="Times New Roman" w:cs="Times New Roman"/>
          <w:lang w:val="en-US"/>
        </w:rPr>
        <w:t xml:space="preserve">. </w:t>
      </w:r>
      <w:r w:rsidRPr="00BE4CB3">
        <w:rPr>
          <w:rFonts w:ascii="Times New Roman" w:hAnsi="Times New Roman" w:cs="Times New Roman"/>
          <w:lang w:val="en-US"/>
        </w:rPr>
        <w:t xml:space="preserve"> </w:t>
      </w:r>
    </w:p>
    <w:p w14:paraId="5F296A92" w14:textId="77777777" w:rsidR="005A0725" w:rsidRDefault="005A0725" w:rsidP="006D1E3D">
      <w:pPr>
        <w:spacing w:after="0" w:line="360" w:lineRule="auto"/>
        <w:ind w:firstLine="708"/>
        <w:jc w:val="center"/>
        <w:rPr>
          <w:rFonts w:ascii="Times New Roman" w:hAnsi="Times New Roman" w:cs="Times New Roman"/>
          <w:lang w:val="en-US"/>
        </w:rPr>
      </w:pPr>
    </w:p>
    <w:p w14:paraId="439C50CA" w14:textId="069072B2" w:rsidR="006D1E3D" w:rsidRPr="00442CD7" w:rsidRDefault="006D1E3D" w:rsidP="006D1E3D">
      <w:pPr>
        <w:spacing w:after="0" w:line="360" w:lineRule="auto"/>
        <w:ind w:firstLine="708"/>
        <w:jc w:val="center"/>
        <w:rPr>
          <w:rFonts w:ascii="Times New Roman" w:hAnsi="Times New Roman" w:cs="Times New Roman"/>
          <w:b/>
          <w:bCs/>
          <w:sz w:val="24"/>
          <w:szCs w:val="24"/>
          <w:lang w:val="en-US"/>
        </w:rPr>
      </w:pPr>
      <w:r w:rsidRPr="00442CD7">
        <w:rPr>
          <w:rFonts w:ascii="Times New Roman" w:hAnsi="Times New Roman" w:cs="Times New Roman"/>
          <w:b/>
          <w:bCs/>
          <w:lang w:val="en-US"/>
        </w:rPr>
        <w:t>MAQOLANI RASMIYLASHTIRISH TARTIBI</w:t>
      </w:r>
    </w:p>
    <w:p w14:paraId="5ED43032" w14:textId="6E8CCFD5" w:rsidR="006D1E3D" w:rsidRDefault="005A0725" w:rsidP="006D1E3D">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A016AE7" wp14:editId="2BEF83CF">
                <wp:simplePos x="0" y="0"/>
                <wp:positionH relativeFrom="column">
                  <wp:posOffset>-138521</wp:posOffset>
                </wp:positionH>
                <wp:positionV relativeFrom="paragraph">
                  <wp:posOffset>80282</wp:posOffset>
                </wp:positionV>
                <wp:extent cx="6143625" cy="8773886"/>
                <wp:effectExtent l="0" t="0" r="28575" b="27305"/>
                <wp:wrapNone/>
                <wp:docPr id="1" name="Прямоугольник 1"/>
                <wp:cNvGraphicFramePr/>
                <a:graphic xmlns:a="http://schemas.openxmlformats.org/drawingml/2006/main">
                  <a:graphicData uri="http://schemas.microsoft.com/office/word/2010/wordprocessingShape">
                    <wps:wsp>
                      <wps:cNvSpPr/>
                      <wps:spPr>
                        <a:xfrm>
                          <a:off x="0" y="0"/>
                          <a:ext cx="6143625" cy="877388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866E00F" w14:textId="77777777" w:rsidR="006D1E3D" w:rsidRPr="00442CD7" w:rsidRDefault="006D1E3D" w:rsidP="008E681E">
                            <w:pPr>
                              <w:spacing w:after="0" w:line="360" w:lineRule="auto"/>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UDK: 811.512.133`42 </w:t>
                            </w:r>
                          </w:p>
                          <w:p w14:paraId="1DAE93BE"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 (</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4D668FE7" w14:textId="0E83E249" w:rsidR="00D737A0" w:rsidRPr="00BE1C75" w:rsidRDefault="00BE1C75" w:rsidP="00D737A0">
                            <w:pPr>
                              <w:autoSpaceDE w:val="0"/>
                              <w:autoSpaceDN w:val="0"/>
                              <w:adjustRightInd w:val="0"/>
                              <w:spacing w:after="0" w:line="240" w:lineRule="auto"/>
                              <w:jc w:val="center"/>
                              <w:rPr>
                                <w:rFonts w:ascii="Times New Roman" w:hAnsi="Times New Roman" w:cs="Times New Roman"/>
                                <w:b/>
                                <w:bCs/>
                                <w:lang w:val="en-US"/>
                              </w:rPr>
                            </w:pPr>
                            <w:r w:rsidRPr="00BE1C75">
                              <w:rPr>
                                <w:rFonts w:ascii="Times New Roman" w:hAnsi="Times New Roman" w:cs="Times New Roman"/>
                                <w:b/>
                                <w:bCs/>
                                <w:sz w:val="24"/>
                                <w:szCs w:val="24"/>
                                <w:lang w:val="en-US"/>
                              </w:rPr>
                              <w:t>N-GRAMLAR ASOSIDA IMLONI TUZATISH TIZIMINI ISHLAB CHIQISH</w:t>
                            </w:r>
                          </w:p>
                          <w:p w14:paraId="1CB80A6C" w14:textId="77777777" w:rsidR="00D35936" w:rsidRPr="00442CD7" w:rsidRDefault="006D1E3D" w:rsidP="00D35936">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 (</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7A997985" w14:textId="7C47821B" w:rsidR="00D35936" w:rsidRPr="00442CD7" w:rsidRDefault="00493324" w:rsidP="00D35936">
                            <w:pPr>
                              <w:spacing w:after="0" w:line="360" w:lineRule="auto"/>
                              <w:ind w:firstLine="708"/>
                              <w:jc w:val="right"/>
                              <w:rPr>
                                <w:rFonts w:ascii="Times New Roman" w:hAnsi="Times New Roman" w:cs="Times New Roman"/>
                                <w:sz w:val="24"/>
                                <w:szCs w:val="24"/>
                                <w:lang w:val="en-US"/>
                              </w:rPr>
                            </w:pPr>
                            <w:r>
                              <w:rPr>
                                <w:rFonts w:ascii="Times New Roman" w:hAnsi="Times New Roman" w:cs="Times New Roman"/>
                                <w:b/>
                                <w:bCs/>
                                <w:sz w:val="24"/>
                                <w:szCs w:val="24"/>
                                <w:lang w:val="en-US"/>
                              </w:rPr>
                              <w:t>Botir Elov Boltayevich</w:t>
                            </w:r>
                            <w:r w:rsidR="00D35936" w:rsidRPr="00442CD7">
                              <w:rPr>
                                <w:rFonts w:ascii="Times New Roman" w:hAnsi="Times New Roman" w:cs="Times New Roman"/>
                                <w:sz w:val="24"/>
                                <w:szCs w:val="24"/>
                                <w:lang w:val="en-US"/>
                              </w:rPr>
                              <w:t>,</w:t>
                            </w:r>
                          </w:p>
                          <w:p w14:paraId="5E9F1979" w14:textId="14AE4935" w:rsidR="00560C9B" w:rsidRPr="00442CD7" w:rsidRDefault="00493324" w:rsidP="00D35936">
                            <w:pPr>
                              <w:spacing w:after="0" w:line="360" w:lineRule="auto"/>
                              <w:ind w:firstLine="708"/>
                              <w:jc w:val="right"/>
                              <w:rPr>
                                <w:rFonts w:ascii="Times New Roman" w:hAnsi="Times New Roman" w:cs="Times New Roman"/>
                                <w:sz w:val="24"/>
                                <w:szCs w:val="24"/>
                                <w:lang w:val="en-US"/>
                              </w:rPr>
                            </w:pPr>
                            <w:r>
                              <w:rPr>
                                <w:rFonts w:ascii="Times New Roman" w:hAnsi="Times New Roman" w:cs="Times New Roman"/>
                                <w:sz w:val="24"/>
                                <w:szCs w:val="24"/>
                                <w:lang w:val="en-US"/>
                              </w:rPr>
                              <w:t>Texnika</w:t>
                            </w:r>
                            <w:r w:rsidR="00D35936" w:rsidRPr="00442CD7">
                              <w:rPr>
                                <w:rFonts w:ascii="Times New Roman" w:hAnsi="Times New Roman" w:cs="Times New Roman"/>
                                <w:sz w:val="24"/>
                                <w:szCs w:val="24"/>
                                <w:lang w:val="en-US"/>
                              </w:rPr>
                              <w:t xml:space="preserve"> fanlari falsafa doktori</w:t>
                            </w:r>
                            <w:r>
                              <w:rPr>
                                <w:rFonts w:ascii="Times New Roman" w:hAnsi="Times New Roman" w:cs="Times New Roman"/>
                                <w:sz w:val="24"/>
                                <w:szCs w:val="24"/>
                                <w:lang w:val="en-US"/>
                              </w:rPr>
                              <w:t>, dotsent,</w:t>
                            </w:r>
                            <w:r w:rsidR="00D35936" w:rsidRPr="00442CD7">
                              <w:rPr>
                                <w:rFonts w:ascii="Times New Roman" w:hAnsi="Times New Roman" w:cs="Times New Roman"/>
                                <w:sz w:val="24"/>
                                <w:szCs w:val="24"/>
                                <w:lang w:val="en-US"/>
                              </w:rPr>
                              <w:t xml:space="preserve"> </w:t>
                            </w:r>
                          </w:p>
                          <w:p w14:paraId="75BE60E2" w14:textId="73170BDC" w:rsidR="00D737A0" w:rsidRDefault="00493324" w:rsidP="00D35936">
                            <w:pPr>
                              <w:spacing w:after="0" w:line="360" w:lineRule="auto"/>
                              <w:ind w:firstLine="708"/>
                              <w:jc w:val="right"/>
                              <w:rPr>
                                <w:rFonts w:ascii="Times New Roman" w:hAnsi="Times New Roman" w:cs="Times New Roman"/>
                                <w:sz w:val="24"/>
                                <w:szCs w:val="24"/>
                                <w:lang w:val="en-US"/>
                              </w:rPr>
                            </w:pPr>
                            <w:hyperlink r:id="rId12" w:history="1">
                              <w:r w:rsidRPr="00493324">
                                <w:rPr>
                                  <w:rStyle w:val="a3"/>
                                  <w:rFonts w:ascii="Times New Roman" w:hAnsi="Times New Roman" w:cs="Times New Roman"/>
                                  <w:sz w:val="24"/>
                                  <w:szCs w:val="24"/>
                                  <w:lang w:val="uz-Latn-UZ"/>
                                </w:rPr>
                                <w:t>elov@navoiy-uni.uz</w:t>
                              </w:r>
                            </w:hyperlink>
                          </w:p>
                          <w:p w14:paraId="0FF48FD4" w14:textId="15E7A1E5" w:rsidR="00BE1C75" w:rsidRPr="00BE1C75" w:rsidRDefault="00BE1C75" w:rsidP="00D35936">
                            <w:pPr>
                              <w:spacing w:after="0" w:line="360" w:lineRule="auto"/>
                              <w:ind w:firstLine="708"/>
                              <w:jc w:val="right"/>
                              <w:rPr>
                                <w:rFonts w:ascii="Times New Roman" w:hAnsi="Times New Roman" w:cs="Times New Roman"/>
                                <w:sz w:val="24"/>
                                <w:szCs w:val="24"/>
                                <w:lang w:val="en-US"/>
                              </w:rPr>
                            </w:pPr>
                            <w:r>
                              <w:rPr>
                                <w:rFonts w:ascii="Times New Roman" w:hAnsi="Times New Roman" w:cs="Times New Roman"/>
                                <w:sz w:val="24"/>
                                <w:szCs w:val="24"/>
                                <w:lang w:val="en-US"/>
                              </w:rPr>
                              <w:t>Alisher Navoiy nomidagi Toshkent davlat o‘zbek tili va adabiyoti universiteti</w:t>
                            </w:r>
                          </w:p>
                          <w:p w14:paraId="4744120C" w14:textId="23C90D7C" w:rsidR="00D35936" w:rsidRPr="00442CD7" w:rsidRDefault="00D35936" w:rsidP="006D1E3D">
                            <w:pPr>
                              <w:spacing w:after="0" w:line="360" w:lineRule="auto"/>
                              <w:ind w:firstLine="708"/>
                              <w:jc w:val="both"/>
                              <w:rPr>
                                <w:rFonts w:ascii="Times New Roman" w:hAnsi="Times New Roman" w:cs="Times New Roman"/>
                                <w:sz w:val="24"/>
                                <w:szCs w:val="24"/>
                                <w:lang w:val="en-US"/>
                              </w:rPr>
                            </w:pPr>
                          </w:p>
                          <w:p w14:paraId="2397B889" w14:textId="21514EAD"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0E8F321E" w14:textId="77777777" w:rsidR="00D737A0"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b/>
                                <w:bCs/>
                                <w:sz w:val="24"/>
                                <w:szCs w:val="24"/>
                                <w:lang w:val="en-US"/>
                              </w:rPr>
                              <w:t>Annotatsiya</w:t>
                            </w:r>
                            <w:r w:rsidRPr="00442CD7">
                              <w:rPr>
                                <w:rFonts w:ascii="Times New Roman" w:hAnsi="Times New Roman" w:cs="Times New Roman"/>
                                <w:sz w:val="24"/>
                                <w:szCs w:val="24"/>
                                <w:lang w:val="en-US"/>
                              </w:rPr>
                              <w:t xml:space="preserve">. Matn, matn, matn, matn, matn, matn, matn, matn, matn, matn, matn, matn, matn, matn, matn, matn, matn, matn, matn, matn, matn, matn, matn, matn, matn, matn, matn, matn, matn, matn, matn, matn, matn, matn, matn, matn, matn, matn, matn, matn, matn, matn, matn, matn, matn. </w:t>
                            </w:r>
                          </w:p>
                          <w:p w14:paraId="26827447"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b/>
                                <w:bCs/>
                                <w:sz w:val="24"/>
                                <w:szCs w:val="24"/>
                                <w:lang w:val="en-US"/>
                              </w:rPr>
                              <w:t>Kalit so‘zlar</w:t>
                            </w:r>
                            <w:r w:rsidRPr="00442CD7">
                              <w:rPr>
                                <w:rFonts w:ascii="Times New Roman" w:hAnsi="Times New Roman" w:cs="Times New Roman"/>
                                <w:sz w:val="24"/>
                                <w:szCs w:val="24"/>
                                <w:lang w:val="en-US"/>
                              </w:rPr>
                              <w:t xml:space="preserve">: matn, matn, matn, matn, matn, matn. </w:t>
                            </w:r>
                          </w:p>
                          <w:p w14:paraId="75B3974A"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05BFE760" w14:textId="1C2A8C15"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Maqola matni [</w:t>
                            </w:r>
                            <w:r w:rsidR="00593080" w:rsidRPr="00593080">
                              <w:rPr>
                                <w:rFonts w:ascii="Times New Roman" w:hAnsi="Times New Roman" w:cs="Times New Roman"/>
                                <w:sz w:val="24"/>
                                <w:szCs w:val="24"/>
                                <w:lang w:val="en-US"/>
                              </w:rPr>
                              <w:t>1</w:t>
                            </w:r>
                            <w:r w:rsidRPr="00442CD7">
                              <w:rPr>
                                <w:rFonts w:ascii="Times New Roman" w:hAnsi="Times New Roman" w:cs="Times New Roman"/>
                                <w:sz w:val="24"/>
                                <w:szCs w:val="24"/>
                                <w:lang w:val="en-US"/>
                              </w:rPr>
                              <w:t>], maqola matni, maqola matni, maqola matni, maqola matni, maqola matni, maqola matni, maqola matni [4], maqola matni, maqola matni, maqola matni, maqola matni, maqola matni, maqola matni, maqola matni, maqola matni, maqola matni, maqola matni, maqola matni, maqola matni, maqola matni, maqola matni, maqola matni, maqola matni, maqola maqola matni, maqola matni, maqola matni, maqola matni, maqola matni</w:t>
                            </w:r>
                            <w:r w:rsidR="00593080">
                              <w:rPr>
                                <w:rFonts w:ascii="Times New Roman" w:hAnsi="Times New Roman" w:cs="Times New Roman"/>
                                <w:sz w:val="24"/>
                                <w:szCs w:val="24"/>
                                <w:lang w:val="en-US"/>
                              </w:rPr>
                              <w:t>[8]</w:t>
                            </w:r>
                            <w:r w:rsidRPr="00442CD7">
                              <w:rPr>
                                <w:rFonts w:ascii="Times New Roman" w:hAnsi="Times New Roman" w:cs="Times New Roman"/>
                                <w:sz w:val="24"/>
                                <w:szCs w:val="24"/>
                                <w:lang w:val="en-US"/>
                              </w:rPr>
                              <w:t>, maqola matni, maqola matni</w:t>
                            </w:r>
                            <w:r w:rsidR="00593080">
                              <w:rPr>
                                <w:rFonts w:ascii="Times New Roman" w:hAnsi="Times New Roman" w:cs="Times New Roman"/>
                                <w:sz w:val="24"/>
                                <w:szCs w:val="24"/>
                                <w:lang w:val="en-US"/>
                              </w:rPr>
                              <w:t>[9]</w:t>
                            </w:r>
                            <w:r w:rsidRPr="00442CD7">
                              <w:rPr>
                                <w:rFonts w:ascii="Times New Roman" w:hAnsi="Times New Roman" w:cs="Times New Roman"/>
                                <w:sz w:val="24"/>
                                <w:szCs w:val="24"/>
                                <w:lang w:val="en-US"/>
                              </w:rPr>
                              <w:t xml:space="preserve">, maqola matni, maqola matni, maqola matni, maqola matni. </w:t>
                            </w:r>
                          </w:p>
                          <w:p w14:paraId="2E1BFA29"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(1 bo‘sh qator) </w:t>
                            </w:r>
                          </w:p>
                          <w:p w14:paraId="0258B7C9" w14:textId="0689819E" w:rsidR="006D1E3D" w:rsidRPr="00442CD7" w:rsidRDefault="006D1E3D" w:rsidP="008E681E">
                            <w:pPr>
                              <w:spacing w:after="0" w:line="360" w:lineRule="auto"/>
                              <w:ind w:firstLine="708"/>
                              <w:jc w:val="center"/>
                              <w:rPr>
                                <w:rFonts w:ascii="Times New Roman" w:hAnsi="Times New Roman" w:cs="Times New Roman"/>
                                <w:sz w:val="24"/>
                                <w:szCs w:val="24"/>
                                <w:lang w:val="en-US"/>
                              </w:rPr>
                            </w:pPr>
                            <w:r w:rsidRPr="00442CD7">
                              <w:rPr>
                                <w:rFonts w:ascii="Times New Roman" w:hAnsi="Times New Roman" w:cs="Times New Roman"/>
                                <w:b/>
                                <w:bCs/>
                                <w:sz w:val="24"/>
                                <w:szCs w:val="24"/>
                                <w:lang w:val="en-US"/>
                              </w:rPr>
                              <w:t>Foydalanilgan adabiyotlar</w:t>
                            </w:r>
                            <w:r w:rsidRPr="00442CD7">
                              <w:rPr>
                                <w:rFonts w:ascii="Times New Roman" w:hAnsi="Times New Roman" w:cs="Times New Roman"/>
                                <w:sz w:val="24"/>
                                <w:szCs w:val="24"/>
                                <w:lang w:val="en-US"/>
                              </w:rPr>
                              <w:t>:</w:t>
                            </w:r>
                          </w:p>
                          <w:p w14:paraId="208F5909"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lang w:val="en-US"/>
                              </w:rPr>
                            </w:pPr>
                            <w:r w:rsidRPr="00442CD7">
                              <w:rPr>
                                <w:rFonts w:ascii="Times New Roman" w:hAnsi="Times New Roman" w:cs="Times New Roman"/>
                                <w:sz w:val="24"/>
                                <w:szCs w:val="24"/>
                              </w:rPr>
                              <w:t>Захаров В.П. Корпусная лингвистика. Санкт</w:t>
                            </w:r>
                            <w:r w:rsidRPr="00442CD7">
                              <w:rPr>
                                <w:rFonts w:ascii="Times New Roman" w:hAnsi="Times New Roman" w:cs="Times New Roman"/>
                                <w:sz w:val="24"/>
                                <w:szCs w:val="24"/>
                                <w:lang w:val="en-US"/>
                              </w:rPr>
                              <w:t>-</w:t>
                            </w:r>
                            <w:r w:rsidRPr="00442CD7">
                              <w:rPr>
                                <w:rFonts w:ascii="Times New Roman" w:hAnsi="Times New Roman" w:cs="Times New Roman"/>
                                <w:sz w:val="24"/>
                                <w:szCs w:val="24"/>
                              </w:rPr>
                              <w:t>Петербург</w:t>
                            </w:r>
                            <w:r w:rsidRPr="00442CD7">
                              <w:rPr>
                                <w:rFonts w:ascii="Times New Roman" w:hAnsi="Times New Roman" w:cs="Times New Roman"/>
                                <w:sz w:val="24"/>
                                <w:szCs w:val="24"/>
                                <w:lang w:val="en-US"/>
                              </w:rPr>
                              <w:t xml:space="preserve">, 2005. – </w:t>
                            </w:r>
                            <w:r w:rsidRPr="00442CD7">
                              <w:rPr>
                                <w:rFonts w:ascii="Times New Roman" w:hAnsi="Times New Roman" w:cs="Times New Roman"/>
                                <w:sz w:val="24"/>
                                <w:szCs w:val="24"/>
                              </w:rPr>
                              <w:t>С</w:t>
                            </w:r>
                            <w:r w:rsidRPr="00442CD7">
                              <w:rPr>
                                <w:rFonts w:ascii="Times New Roman" w:hAnsi="Times New Roman" w:cs="Times New Roman"/>
                                <w:sz w:val="24"/>
                                <w:szCs w:val="24"/>
                                <w:lang w:val="en-US"/>
                              </w:rPr>
                              <w:t>. 48.</w:t>
                            </w:r>
                          </w:p>
                          <w:p w14:paraId="36577EE5"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lang w:val="en-US"/>
                              </w:rPr>
                            </w:pPr>
                            <w:r w:rsidRPr="00442CD7">
                              <w:rPr>
                                <w:rFonts w:ascii="Times New Roman" w:hAnsi="Times New Roman" w:cs="Times New Roman"/>
                                <w:sz w:val="24"/>
                                <w:szCs w:val="24"/>
                                <w:lang w:val="en-US"/>
                              </w:rPr>
                              <w:t>Leech G., Wilson A. Recommendations for the morphosyntactic annotation of corpora. // EAGLES Document EAG-TCWG-MAC/R, 1994. www.ilc.cnr.it/EAGLES/browse.html.</w:t>
                            </w:r>
                          </w:p>
                          <w:p w14:paraId="55ABF2C1"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lang w:val="en-US"/>
                              </w:rPr>
                            </w:pPr>
                            <w:r w:rsidRPr="00442CD7">
                              <w:rPr>
                                <w:rFonts w:ascii="Times New Roman" w:hAnsi="Times New Roman" w:cs="Times New Roman"/>
                                <w:sz w:val="24"/>
                                <w:szCs w:val="24"/>
                                <w:lang w:val="en-US"/>
                              </w:rPr>
                              <w:t>McEnery T., Hardie A. Corpus linguistics: Method, theory and practice. Cambridge: Cambridge University Press, 2012.</w:t>
                            </w:r>
                          </w:p>
                          <w:p w14:paraId="408CAE9B"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rPr>
                            </w:pPr>
                            <w:r w:rsidRPr="00442CD7">
                              <w:rPr>
                                <w:rFonts w:ascii="Times New Roman" w:hAnsi="Times New Roman" w:cs="Times New Roman"/>
                                <w:sz w:val="24"/>
                                <w:szCs w:val="24"/>
                              </w:rPr>
                              <w:t>Корпусы: аннотированные и неаннотированные. Лингвистическая аннотация (разметка) и метаданные. – Текст: электронный // Myfilology.ru – информационный филологический ресурс: [сайт]. – URL: https://myfilology.</w:t>
                            </w:r>
                            <w:r w:rsidRPr="00442CD7">
                              <w:rPr>
                                <w:rFonts w:ascii="Times New Roman" w:hAnsi="Times New Roman" w:cs="Times New Roman"/>
                                <w:sz w:val="24"/>
                                <w:szCs w:val="24"/>
                                <w:lang w:val="en-US"/>
                              </w:rPr>
                              <w:t>ru</w:t>
                            </w:r>
                            <w:r w:rsidRPr="00442CD7">
                              <w:rPr>
                                <w:rFonts w:ascii="Times New Roman" w:hAnsi="Times New Roman" w:cs="Times New Roman"/>
                                <w:sz w:val="24"/>
                                <w:szCs w:val="24"/>
                              </w:rPr>
                              <w:t>//177/</w:t>
                            </w:r>
                            <w:r w:rsidRPr="00442CD7">
                              <w:rPr>
                                <w:rFonts w:ascii="Times New Roman" w:hAnsi="Times New Roman" w:cs="Times New Roman"/>
                                <w:sz w:val="24"/>
                                <w:szCs w:val="24"/>
                                <w:lang w:val="en-US"/>
                              </w:rPr>
                              <w:t>korpusy</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annotirovannye</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i</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neannotirovannyelingvisticheskaya</w:t>
                            </w:r>
                            <w:r w:rsidRPr="00442CD7">
                              <w:rPr>
                                <w:rFonts w:ascii="Times New Roman" w:hAnsi="Times New Roman" w:cs="Times New Roman"/>
                                <w:sz w:val="24"/>
                                <w:szCs w:val="24"/>
                              </w:rPr>
                              <w:t>-</w:t>
                            </w:r>
                          </w:p>
                          <w:p w14:paraId="56E4D531" w14:textId="2FA897D6" w:rsidR="00442CD7" w:rsidRPr="005A0725" w:rsidRDefault="0090774D" w:rsidP="00442CD7">
                            <w:pPr>
                              <w:pStyle w:val="a4"/>
                              <w:numPr>
                                <w:ilvl w:val="0"/>
                                <w:numId w:val="1"/>
                              </w:numPr>
                              <w:autoSpaceDE w:val="0"/>
                              <w:autoSpaceDN w:val="0"/>
                              <w:adjustRightInd w:val="0"/>
                              <w:spacing w:after="0" w:line="240" w:lineRule="auto"/>
                              <w:rPr>
                                <w:rFonts w:ascii="Times New Roman" w:hAnsi="Times New Roman" w:cs="Times New Roman"/>
                                <w:sz w:val="24"/>
                                <w:szCs w:val="24"/>
                              </w:rPr>
                            </w:pPr>
                            <w:r w:rsidRPr="00442CD7">
                              <w:rPr>
                                <w:rFonts w:ascii="Times New Roman" w:hAnsi="Times New Roman" w:cs="Times New Roman"/>
                                <w:sz w:val="24"/>
                                <w:szCs w:val="24"/>
                                <w:lang w:val="en-US"/>
                              </w:rPr>
                              <w:t>annotacziya</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razmetka</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i</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metadannye</w:t>
                            </w:r>
                            <w:r w:rsidRPr="00442CD7">
                              <w:rPr>
                                <w:rFonts w:ascii="Times New Roman" w:hAnsi="Times New Roman" w:cs="Times New Roman"/>
                                <w:sz w:val="24"/>
                                <w:szCs w:val="24"/>
                              </w:rPr>
                              <w:t>/ (дата обращения: 2.12.2022).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16AE7" id="Прямоугольник 1" o:spid="_x0000_s1026" style="position:absolute;left:0;text-align:left;margin-left:-10.9pt;margin-top:6.3pt;width:483.75pt;height:69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" fillcolor="white [3201]" strokecolor="#70ad47 [3209]" strokeweight="1pt">
                <v:textbox>
                  <w:txbxContent>
                    <w:p w14:paraId="7866E00F" w14:textId="77777777" w:rsidR="006D1E3D" w:rsidRPr="00442CD7" w:rsidRDefault="006D1E3D" w:rsidP="008E681E">
                      <w:pPr>
                        <w:spacing w:after="0" w:line="360" w:lineRule="auto"/>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UDK: 811.512.133`42 </w:t>
                      </w:r>
                    </w:p>
                    <w:p w14:paraId="1DAE93BE"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 (</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4D668FE7" w14:textId="0E83E249" w:rsidR="00D737A0" w:rsidRPr="00BE1C75" w:rsidRDefault="00BE1C75" w:rsidP="00D737A0">
                      <w:pPr>
                        <w:autoSpaceDE w:val="0"/>
                        <w:autoSpaceDN w:val="0"/>
                        <w:adjustRightInd w:val="0"/>
                        <w:spacing w:after="0" w:line="240" w:lineRule="auto"/>
                        <w:jc w:val="center"/>
                        <w:rPr>
                          <w:rFonts w:ascii="Times New Roman" w:hAnsi="Times New Roman" w:cs="Times New Roman"/>
                          <w:b/>
                          <w:bCs/>
                          <w:lang w:val="en-US"/>
                        </w:rPr>
                      </w:pPr>
                      <w:r w:rsidRPr="00BE1C75">
                        <w:rPr>
                          <w:rFonts w:ascii="Times New Roman" w:hAnsi="Times New Roman" w:cs="Times New Roman"/>
                          <w:b/>
                          <w:bCs/>
                          <w:sz w:val="24"/>
                          <w:szCs w:val="24"/>
                          <w:lang w:val="en-US"/>
                        </w:rPr>
                        <w:t>N-GRAMLAR ASOSIDA IMLONI TUZATISH TIZIMINI ISHLAB CHIQISH</w:t>
                      </w:r>
                    </w:p>
                    <w:p w14:paraId="1CB80A6C" w14:textId="77777777" w:rsidR="00D35936" w:rsidRPr="00442CD7" w:rsidRDefault="006D1E3D" w:rsidP="00D35936">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 (</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7A997985" w14:textId="7C47821B" w:rsidR="00D35936" w:rsidRPr="00442CD7" w:rsidRDefault="00493324" w:rsidP="00D35936">
                      <w:pPr>
                        <w:spacing w:after="0" w:line="360" w:lineRule="auto"/>
                        <w:ind w:firstLine="708"/>
                        <w:jc w:val="right"/>
                        <w:rPr>
                          <w:rFonts w:ascii="Times New Roman" w:hAnsi="Times New Roman" w:cs="Times New Roman"/>
                          <w:sz w:val="24"/>
                          <w:szCs w:val="24"/>
                          <w:lang w:val="en-US"/>
                        </w:rPr>
                      </w:pPr>
                      <w:r>
                        <w:rPr>
                          <w:rFonts w:ascii="Times New Roman" w:hAnsi="Times New Roman" w:cs="Times New Roman"/>
                          <w:b/>
                          <w:bCs/>
                          <w:sz w:val="24"/>
                          <w:szCs w:val="24"/>
                          <w:lang w:val="en-US"/>
                        </w:rPr>
                        <w:t>Botir Elov Boltayevich</w:t>
                      </w:r>
                      <w:r w:rsidR="00D35936" w:rsidRPr="00442CD7">
                        <w:rPr>
                          <w:rFonts w:ascii="Times New Roman" w:hAnsi="Times New Roman" w:cs="Times New Roman"/>
                          <w:sz w:val="24"/>
                          <w:szCs w:val="24"/>
                          <w:lang w:val="en-US"/>
                        </w:rPr>
                        <w:t>,</w:t>
                      </w:r>
                    </w:p>
                    <w:p w14:paraId="5E9F1979" w14:textId="14AE4935" w:rsidR="00560C9B" w:rsidRPr="00442CD7" w:rsidRDefault="00493324" w:rsidP="00D35936">
                      <w:pPr>
                        <w:spacing w:after="0" w:line="360" w:lineRule="auto"/>
                        <w:ind w:firstLine="708"/>
                        <w:jc w:val="right"/>
                        <w:rPr>
                          <w:rFonts w:ascii="Times New Roman" w:hAnsi="Times New Roman" w:cs="Times New Roman"/>
                          <w:sz w:val="24"/>
                          <w:szCs w:val="24"/>
                          <w:lang w:val="en-US"/>
                        </w:rPr>
                      </w:pPr>
                      <w:r>
                        <w:rPr>
                          <w:rFonts w:ascii="Times New Roman" w:hAnsi="Times New Roman" w:cs="Times New Roman"/>
                          <w:sz w:val="24"/>
                          <w:szCs w:val="24"/>
                          <w:lang w:val="en-US"/>
                        </w:rPr>
                        <w:t>Texnika</w:t>
                      </w:r>
                      <w:r w:rsidR="00D35936" w:rsidRPr="00442CD7">
                        <w:rPr>
                          <w:rFonts w:ascii="Times New Roman" w:hAnsi="Times New Roman" w:cs="Times New Roman"/>
                          <w:sz w:val="24"/>
                          <w:szCs w:val="24"/>
                          <w:lang w:val="en-US"/>
                        </w:rPr>
                        <w:t xml:space="preserve"> fanlari falsafa doktori</w:t>
                      </w:r>
                      <w:r>
                        <w:rPr>
                          <w:rFonts w:ascii="Times New Roman" w:hAnsi="Times New Roman" w:cs="Times New Roman"/>
                          <w:sz w:val="24"/>
                          <w:szCs w:val="24"/>
                          <w:lang w:val="en-US"/>
                        </w:rPr>
                        <w:t>, dotsent,</w:t>
                      </w:r>
                      <w:r w:rsidR="00D35936" w:rsidRPr="00442CD7">
                        <w:rPr>
                          <w:rFonts w:ascii="Times New Roman" w:hAnsi="Times New Roman" w:cs="Times New Roman"/>
                          <w:sz w:val="24"/>
                          <w:szCs w:val="24"/>
                          <w:lang w:val="en-US"/>
                        </w:rPr>
                        <w:t xml:space="preserve"> </w:t>
                      </w:r>
                    </w:p>
                    <w:p w14:paraId="75BE60E2" w14:textId="73170BDC" w:rsidR="00D737A0" w:rsidRDefault="00493324" w:rsidP="00D35936">
                      <w:pPr>
                        <w:spacing w:after="0" w:line="360" w:lineRule="auto"/>
                        <w:ind w:firstLine="708"/>
                        <w:jc w:val="right"/>
                        <w:rPr>
                          <w:rFonts w:ascii="Times New Roman" w:hAnsi="Times New Roman" w:cs="Times New Roman"/>
                          <w:sz w:val="24"/>
                          <w:szCs w:val="24"/>
                          <w:lang w:val="en-US"/>
                        </w:rPr>
                      </w:pPr>
                      <w:hyperlink r:id="rId13" w:history="1">
                        <w:r w:rsidRPr="00493324">
                          <w:rPr>
                            <w:rStyle w:val="a3"/>
                            <w:rFonts w:ascii="Times New Roman" w:hAnsi="Times New Roman" w:cs="Times New Roman"/>
                            <w:sz w:val="24"/>
                            <w:szCs w:val="24"/>
                            <w:lang w:val="uz-Latn-UZ"/>
                          </w:rPr>
                          <w:t>elov@navoiy-uni.uz</w:t>
                        </w:r>
                      </w:hyperlink>
                    </w:p>
                    <w:p w14:paraId="0FF48FD4" w14:textId="15E7A1E5" w:rsidR="00BE1C75" w:rsidRPr="00BE1C75" w:rsidRDefault="00BE1C75" w:rsidP="00D35936">
                      <w:pPr>
                        <w:spacing w:after="0" w:line="360" w:lineRule="auto"/>
                        <w:ind w:firstLine="708"/>
                        <w:jc w:val="right"/>
                        <w:rPr>
                          <w:rFonts w:ascii="Times New Roman" w:hAnsi="Times New Roman" w:cs="Times New Roman"/>
                          <w:sz w:val="24"/>
                          <w:szCs w:val="24"/>
                          <w:lang w:val="en-US"/>
                        </w:rPr>
                      </w:pPr>
                      <w:r>
                        <w:rPr>
                          <w:rFonts w:ascii="Times New Roman" w:hAnsi="Times New Roman" w:cs="Times New Roman"/>
                          <w:sz w:val="24"/>
                          <w:szCs w:val="24"/>
                          <w:lang w:val="en-US"/>
                        </w:rPr>
                        <w:t>Alisher Navoiy nomidagi Toshkent davlat o‘zbek tili va adabiyoti universiteti</w:t>
                      </w:r>
                    </w:p>
                    <w:p w14:paraId="4744120C" w14:textId="23C90D7C" w:rsidR="00D35936" w:rsidRPr="00442CD7" w:rsidRDefault="00D35936" w:rsidP="006D1E3D">
                      <w:pPr>
                        <w:spacing w:after="0" w:line="360" w:lineRule="auto"/>
                        <w:ind w:firstLine="708"/>
                        <w:jc w:val="both"/>
                        <w:rPr>
                          <w:rFonts w:ascii="Times New Roman" w:hAnsi="Times New Roman" w:cs="Times New Roman"/>
                          <w:sz w:val="24"/>
                          <w:szCs w:val="24"/>
                          <w:lang w:val="en-US"/>
                        </w:rPr>
                      </w:pPr>
                    </w:p>
                    <w:p w14:paraId="2397B889" w14:textId="21514EAD"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0E8F321E" w14:textId="77777777" w:rsidR="00D737A0"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b/>
                          <w:bCs/>
                          <w:sz w:val="24"/>
                          <w:szCs w:val="24"/>
                          <w:lang w:val="en-US"/>
                        </w:rPr>
                        <w:t>Annotatsiya</w:t>
                      </w:r>
                      <w:r w:rsidRPr="00442CD7">
                        <w:rPr>
                          <w:rFonts w:ascii="Times New Roman" w:hAnsi="Times New Roman" w:cs="Times New Roman"/>
                          <w:sz w:val="24"/>
                          <w:szCs w:val="24"/>
                          <w:lang w:val="en-US"/>
                        </w:rPr>
                        <w:t xml:space="preserve">. Matn, matn, matn, matn, matn, matn, matn, matn, matn, matn, matn, matn, matn, matn, matn, matn, matn, matn, matn, matn, matn, matn, matn, matn, matn, matn, matn, matn, matn, matn, matn, matn, matn, matn, matn, matn, matn, matn, matn, matn, matn, matn, matn, matn, matn. </w:t>
                      </w:r>
                    </w:p>
                    <w:p w14:paraId="26827447"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b/>
                          <w:bCs/>
                          <w:sz w:val="24"/>
                          <w:szCs w:val="24"/>
                          <w:lang w:val="en-US"/>
                        </w:rPr>
                        <w:t>Kalit so‘zlar</w:t>
                      </w:r>
                      <w:r w:rsidRPr="00442CD7">
                        <w:rPr>
                          <w:rFonts w:ascii="Times New Roman" w:hAnsi="Times New Roman" w:cs="Times New Roman"/>
                          <w:sz w:val="24"/>
                          <w:szCs w:val="24"/>
                          <w:lang w:val="en-US"/>
                        </w:rPr>
                        <w:t xml:space="preserve">: matn, matn, matn, matn, matn, matn. </w:t>
                      </w:r>
                    </w:p>
                    <w:p w14:paraId="75B3974A"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w:t>
                      </w:r>
                      <w:r w:rsidRPr="00442CD7">
                        <w:rPr>
                          <w:rFonts w:ascii="Times New Roman" w:hAnsi="Times New Roman" w:cs="Times New Roman"/>
                          <w:i/>
                          <w:iCs/>
                          <w:sz w:val="24"/>
                          <w:szCs w:val="24"/>
                          <w:lang w:val="en-US"/>
                        </w:rPr>
                        <w:t>1 bo‘sh qator</w:t>
                      </w:r>
                      <w:r w:rsidRPr="00442CD7">
                        <w:rPr>
                          <w:rFonts w:ascii="Times New Roman" w:hAnsi="Times New Roman" w:cs="Times New Roman"/>
                          <w:sz w:val="24"/>
                          <w:szCs w:val="24"/>
                          <w:lang w:val="en-US"/>
                        </w:rPr>
                        <w:t xml:space="preserve">) </w:t>
                      </w:r>
                    </w:p>
                    <w:p w14:paraId="05BFE760" w14:textId="1C2A8C15"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Maqola matni [</w:t>
                      </w:r>
                      <w:r w:rsidR="00593080" w:rsidRPr="00593080">
                        <w:rPr>
                          <w:rFonts w:ascii="Times New Roman" w:hAnsi="Times New Roman" w:cs="Times New Roman"/>
                          <w:sz w:val="24"/>
                          <w:szCs w:val="24"/>
                          <w:lang w:val="en-US"/>
                        </w:rPr>
                        <w:t>1</w:t>
                      </w:r>
                      <w:r w:rsidRPr="00442CD7">
                        <w:rPr>
                          <w:rFonts w:ascii="Times New Roman" w:hAnsi="Times New Roman" w:cs="Times New Roman"/>
                          <w:sz w:val="24"/>
                          <w:szCs w:val="24"/>
                          <w:lang w:val="en-US"/>
                        </w:rPr>
                        <w:t>], maqola matni, maqola matni, maqola matni, maqola matni, maqola matni, maqola matni, maqola matni [4], maqola matni, maqola matni, maqola matni, maqola matni, maqola matni, maqola matni, maqola matni, maqola matni, maqola matni, maqola matni, maqola matni, maqola matni, maqola matni, maqola matni, maqola matni, maqola matni, maqola maqola matni, maqola matni, maqola matni, maqola matni, maqola matni</w:t>
                      </w:r>
                      <w:r w:rsidR="00593080">
                        <w:rPr>
                          <w:rFonts w:ascii="Times New Roman" w:hAnsi="Times New Roman" w:cs="Times New Roman"/>
                          <w:sz w:val="24"/>
                          <w:szCs w:val="24"/>
                          <w:lang w:val="en-US"/>
                        </w:rPr>
                        <w:t>[8]</w:t>
                      </w:r>
                      <w:r w:rsidRPr="00442CD7">
                        <w:rPr>
                          <w:rFonts w:ascii="Times New Roman" w:hAnsi="Times New Roman" w:cs="Times New Roman"/>
                          <w:sz w:val="24"/>
                          <w:szCs w:val="24"/>
                          <w:lang w:val="en-US"/>
                        </w:rPr>
                        <w:t>, maqola matni, maqola matni</w:t>
                      </w:r>
                      <w:r w:rsidR="00593080">
                        <w:rPr>
                          <w:rFonts w:ascii="Times New Roman" w:hAnsi="Times New Roman" w:cs="Times New Roman"/>
                          <w:sz w:val="24"/>
                          <w:szCs w:val="24"/>
                          <w:lang w:val="en-US"/>
                        </w:rPr>
                        <w:t>[9]</w:t>
                      </w:r>
                      <w:r w:rsidRPr="00442CD7">
                        <w:rPr>
                          <w:rFonts w:ascii="Times New Roman" w:hAnsi="Times New Roman" w:cs="Times New Roman"/>
                          <w:sz w:val="24"/>
                          <w:szCs w:val="24"/>
                          <w:lang w:val="en-US"/>
                        </w:rPr>
                        <w:t xml:space="preserve">, maqola matni, maqola matni, maqola matni, maqola matni. </w:t>
                      </w:r>
                    </w:p>
                    <w:p w14:paraId="2E1BFA29" w14:textId="77777777" w:rsidR="006D1E3D" w:rsidRPr="00442CD7" w:rsidRDefault="006D1E3D" w:rsidP="006D1E3D">
                      <w:pPr>
                        <w:spacing w:after="0" w:line="360" w:lineRule="auto"/>
                        <w:ind w:firstLine="708"/>
                        <w:jc w:val="both"/>
                        <w:rPr>
                          <w:rFonts w:ascii="Times New Roman" w:hAnsi="Times New Roman" w:cs="Times New Roman"/>
                          <w:sz w:val="24"/>
                          <w:szCs w:val="24"/>
                          <w:lang w:val="en-US"/>
                        </w:rPr>
                      </w:pPr>
                      <w:r w:rsidRPr="00442CD7">
                        <w:rPr>
                          <w:rFonts w:ascii="Times New Roman" w:hAnsi="Times New Roman" w:cs="Times New Roman"/>
                          <w:sz w:val="24"/>
                          <w:szCs w:val="24"/>
                          <w:lang w:val="en-US"/>
                        </w:rPr>
                        <w:t xml:space="preserve">(1 bo‘sh qator) </w:t>
                      </w:r>
                    </w:p>
                    <w:p w14:paraId="0258B7C9" w14:textId="0689819E" w:rsidR="006D1E3D" w:rsidRPr="00442CD7" w:rsidRDefault="006D1E3D" w:rsidP="008E681E">
                      <w:pPr>
                        <w:spacing w:after="0" w:line="360" w:lineRule="auto"/>
                        <w:ind w:firstLine="708"/>
                        <w:jc w:val="center"/>
                        <w:rPr>
                          <w:rFonts w:ascii="Times New Roman" w:hAnsi="Times New Roman" w:cs="Times New Roman"/>
                          <w:sz w:val="24"/>
                          <w:szCs w:val="24"/>
                          <w:lang w:val="en-US"/>
                        </w:rPr>
                      </w:pPr>
                      <w:r w:rsidRPr="00442CD7">
                        <w:rPr>
                          <w:rFonts w:ascii="Times New Roman" w:hAnsi="Times New Roman" w:cs="Times New Roman"/>
                          <w:b/>
                          <w:bCs/>
                          <w:sz w:val="24"/>
                          <w:szCs w:val="24"/>
                          <w:lang w:val="en-US"/>
                        </w:rPr>
                        <w:t>Foydalanilgan adabiyotlar</w:t>
                      </w:r>
                      <w:r w:rsidRPr="00442CD7">
                        <w:rPr>
                          <w:rFonts w:ascii="Times New Roman" w:hAnsi="Times New Roman" w:cs="Times New Roman"/>
                          <w:sz w:val="24"/>
                          <w:szCs w:val="24"/>
                          <w:lang w:val="en-US"/>
                        </w:rPr>
                        <w:t>:</w:t>
                      </w:r>
                    </w:p>
                    <w:p w14:paraId="208F5909"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lang w:val="en-US"/>
                        </w:rPr>
                      </w:pPr>
                      <w:r w:rsidRPr="00442CD7">
                        <w:rPr>
                          <w:rFonts w:ascii="Times New Roman" w:hAnsi="Times New Roman" w:cs="Times New Roman"/>
                          <w:sz w:val="24"/>
                          <w:szCs w:val="24"/>
                        </w:rPr>
                        <w:t>Захаров В.П. Корпусная лингвистика. Санкт</w:t>
                      </w:r>
                      <w:r w:rsidRPr="00442CD7">
                        <w:rPr>
                          <w:rFonts w:ascii="Times New Roman" w:hAnsi="Times New Roman" w:cs="Times New Roman"/>
                          <w:sz w:val="24"/>
                          <w:szCs w:val="24"/>
                          <w:lang w:val="en-US"/>
                        </w:rPr>
                        <w:t>-</w:t>
                      </w:r>
                      <w:r w:rsidRPr="00442CD7">
                        <w:rPr>
                          <w:rFonts w:ascii="Times New Roman" w:hAnsi="Times New Roman" w:cs="Times New Roman"/>
                          <w:sz w:val="24"/>
                          <w:szCs w:val="24"/>
                        </w:rPr>
                        <w:t>Петербург</w:t>
                      </w:r>
                      <w:r w:rsidRPr="00442CD7">
                        <w:rPr>
                          <w:rFonts w:ascii="Times New Roman" w:hAnsi="Times New Roman" w:cs="Times New Roman"/>
                          <w:sz w:val="24"/>
                          <w:szCs w:val="24"/>
                          <w:lang w:val="en-US"/>
                        </w:rPr>
                        <w:t xml:space="preserve">, 2005. – </w:t>
                      </w:r>
                      <w:r w:rsidRPr="00442CD7">
                        <w:rPr>
                          <w:rFonts w:ascii="Times New Roman" w:hAnsi="Times New Roman" w:cs="Times New Roman"/>
                          <w:sz w:val="24"/>
                          <w:szCs w:val="24"/>
                        </w:rPr>
                        <w:t>С</w:t>
                      </w:r>
                      <w:r w:rsidRPr="00442CD7">
                        <w:rPr>
                          <w:rFonts w:ascii="Times New Roman" w:hAnsi="Times New Roman" w:cs="Times New Roman"/>
                          <w:sz w:val="24"/>
                          <w:szCs w:val="24"/>
                          <w:lang w:val="en-US"/>
                        </w:rPr>
                        <w:t>. 48.</w:t>
                      </w:r>
                    </w:p>
                    <w:p w14:paraId="36577EE5"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lang w:val="en-US"/>
                        </w:rPr>
                      </w:pPr>
                      <w:r w:rsidRPr="00442CD7">
                        <w:rPr>
                          <w:rFonts w:ascii="Times New Roman" w:hAnsi="Times New Roman" w:cs="Times New Roman"/>
                          <w:sz w:val="24"/>
                          <w:szCs w:val="24"/>
                          <w:lang w:val="en-US"/>
                        </w:rPr>
                        <w:t>Leech G., Wilson A. Recommendations for the morphosyntactic annotation of corpora. // EAGLES Document EAG-TCWG-MAC/R, 1994. www.ilc.cnr.it/EAGLES/browse.html.</w:t>
                      </w:r>
                    </w:p>
                    <w:p w14:paraId="55ABF2C1"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lang w:val="en-US"/>
                        </w:rPr>
                      </w:pPr>
                      <w:r w:rsidRPr="00442CD7">
                        <w:rPr>
                          <w:rFonts w:ascii="Times New Roman" w:hAnsi="Times New Roman" w:cs="Times New Roman"/>
                          <w:sz w:val="24"/>
                          <w:szCs w:val="24"/>
                          <w:lang w:val="en-US"/>
                        </w:rPr>
                        <w:t>McEnery T., Hardie A. Corpus linguistics: Method, theory and practice. Cambridge: Cambridge University Press, 2012.</w:t>
                      </w:r>
                    </w:p>
                    <w:p w14:paraId="408CAE9B" w14:textId="77777777" w:rsidR="0090774D" w:rsidRPr="00442CD7" w:rsidRDefault="0090774D" w:rsidP="0090774D">
                      <w:pPr>
                        <w:pStyle w:val="a4"/>
                        <w:numPr>
                          <w:ilvl w:val="0"/>
                          <w:numId w:val="1"/>
                        </w:numPr>
                        <w:autoSpaceDE w:val="0"/>
                        <w:autoSpaceDN w:val="0"/>
                        <w:adjustRightInd w:val="0"/>
                        <w:spacing w:after="0" w:line="240" w:lineRule="auto"/>
                        <w:rPr>
                          <w:rFonts w:ascii="Times New Roman" w:hAnsi="Times New Roman" w:cs="Times New Roman"/>
                          <w:sz w:val="24"/>
                          <w:szCs w:val="24"/>
                        </w:rPr>
                      </w:pPr>
                      <w:r w:rsidRPr="00442CD7">
                        <w:rPr>
                          <w:rFonts w:ascii="Times New Roman" w:hAnsi="Times New Roman" w:cs="Times New Roman"/>
                          <w:sz w:val="24"/>
                          <w:szCs w:val="24"/>
                        </w:rPr>
                        <w:t>Корпусы: аннотированные и неаннотированные. Лингвистическая аннотация (разметка) и метаданные. – Текст: электронный // Myfilology.ru – информационный филологический ресурс: [сайт]. – URL: https://myfilology.</w:t>
                      </w:r>
                      <w:r w:rsidRPr="00442CD7">
                        <w:rPr>
                          <w:rFonts w:ascii="Times New Roman" w:hAnsi="Times New Roman" w:cs="Times New Roman"/>
                          <w:sz w:val="24"/>
                          <w:szCs w:val="24"/>
                          <w:lang w:val="en-US"/>
                        </w:rPr>
                        <w:t>ru</w:t>
                      </w:r>
                      <w:r w:rsidRPr="00442CD7">
                        <w:rPr>
                          <w:rFonts w:ascii="Times New Roman" w:hAnsi="Times New Roman" w:cs="Times New Roman"/>
                          <w:sz w:val="24"/>
                          <w:szCs w:val="24"/>
                        </w:rPr>
                        <w:t>//177/</w:t>
                      </w:r>
                      <w:r w:rsidRPr="00442CD7">
                        <w:rPr>
                          <w:rFonts w:ascii="Times New Roman" w:hAnsi="Times New Roman" w:cs="Times New Roman"/>
                          <w:sz w:val="24"/>
                          <w:szCs w:val="24"/>
                          <w:lang w:val="en-US"/>
                        </w:rPr>
                        <w:t>korpusy</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annotirovannye</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i</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neannotirovannyelingvisticheskaya</w:t>
                      </w:r>
                      <w:r w:rsidRPr="00442CD7">
                        <w:rPr>
                          <w:rFonts w:ascii="Times New Roman" w:hAnsi="Times New Roman" w:cs="Times New Roman"/>
                          <w:sz w:val="24"/>
                          <w:szCs w:val="24"/>
                        </w:rPr>
                        <w:t>-</w:t>
                      </w:r>
                    </w:p>
                    <w:p w14:paraId="56E4D531" w14:textId="2FA897D6" w:rsidR="00442CD7" w:rsidRPr="005A0725" w:rsidRDefault="0090774D" w:rsidP="00442CD7">
                      <w:pPr>
                        <w:pStyle w:val="a4"/>
                        <w:numPr>
                          <w:ilvl w:val="0"/>
                          <w:numId w:val="1"/>
                        </w:numPr>
                        <w:autoSpaceDE w:val="0"/>
                        <w:autoSpaceDN w:val="0"/>
                        <w:adjustRightInd w:val="0"/>
                        <w:spacing w:after="0" w:line="240" w:lineRule="auto"/>
                        <w:rPr>
                          <w:rFonts w:ascii="Times New Roman" w:hAnsi="Times New Roman" w:cs="Times New Roman"/>
                          <w:sz w:val="24"/>
                          <w:szCs w:val="24"/>
                        </w:rPr>
                      </w:pPr>
                      <w:r w:rsidRPr="00442CD7">
                        <w:rPr>
                          <w:rFonts w:ascii="Times New Roman" w:hAnsi="Times New Roman" w:cs="Times New Roman"/>
                          <w:sz w:val="24"/>
                          <w:szCs w:val="24"/>
                          <w:lang w:val="en-US"/>
                        </w:rPr>
                        <w:t>annotacziya</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razmetka</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i</w:t>
                      </w:r>
                      <w:r w:rsidRPr="00442CD7">
                        <w:rPr>
                          <w:rFonts w:ascii="Times New Roman" w:hAnsi="Times New Roman" w:cs="Times New Roman"/>
                          <w:sz w:val="24"/>
                          <w:szCs w:val="24"/>
                        </w:rPr>
                        <w:t>-</w:t>
                      </w:r>
                      <w:r w:rsidRPr="00442CD7">
                        <w:rPr>
                          <w:rFonts w:ascii="Times New Roman" w:hAnsi="Times New Roman" w:cs="Times New Roman"/>
                          <w:sz w:val="24"/>
                          <w:szCs w:val="24"/>
                          <w:lang w:val="en-US"/>
                        </w:rPr>
                        <w:t>metadannye</w:t>
                      </w:r>
                      <w:r w:rsidRPr="00442CD7">
                        <w:rPr>
                          <w:rFonts w:ascii="Times New Roman" w:hAnsi="Times New Roman" w:cs="Times New Roman"/>
                          <w:sz w:val="24"/>
                          <w:szCs w:val="24"/>
                        </w:rPr>
                        <w:t>/ (дата обращения: 2.12.2022).</w:t>
                      </w:r>
                    </w:p>
                  </w:txbxContent>
                </v:textbox>
              </v:rect>
            </w:pict>
          </mc:Fallback>
        </mc:AlternateContent>
      </w:r>
    </w:p>
    <w:p w14:paraId="0D49CDB3" w14:textId="7D641CE3" w:rsidR="006D1E3D" w:rsidRDefault="006D1E3D" w:rsidP="006D1E3D">
      <w:pPr>
        <w:spacing w:after="0" w:line="360" w:lineRule="auto"/>
        <w:ind w:firstLine="708"/>
        <w:jc w:val="both"/>
        <w:rPr>
          <w:rFonts w:ascii="Times New Roman" w:hAnsi="Times New Roman" w:cs="Times New Roman"/>
          <w:sz w:val="24"/>
          <w:szCs w:val="24"/>
          <w:lang w:val="en-US"/>
        </w:rPr>
      </w:pPr>
    </w:p>
    <w:p w14:paraId="63651634" w14:textId="3A4C59FF" w:rsidR="006D1E3D" w:rsidRDefault="006D1E3D" w:rsidP="006D1E3D">
      <w:pPr>
        <w:spacing w:after="0" w:line="360" w:lineRule="auto"/>
        <w:ind w:firstLine="708"/>
        <w:jc w:val="both"/>
        <w:rPr>
          <w:rFonts w:ascii="Times New Roman" w:hAnsi="Times New Roman" w:cs="Times New Roman"/>
          <w:sz w:val="24"/>
          <w:szCs w:val="24"/>
          <w:lang w:val="en-US"/>
        </w:rPr>
      </w:pPr>
    </w:p>
    <w:p w14:paraId="3811C25A" w14:textId="04894238" w:rsidR="006D1E3D" w:rsidRDefault="006D1E3D" w:rsidP="006D1E3D">
      <w:pPr>
        <w:spacing w:after="0" w:line="360" w:lineRule="auto"/>
        <w:ind w:firstLine="708"/>
        <w:jc w:val="both"/>
        <w:rPr>
          <w:rFonts w:ascii="Times New Roman" w:hAnsi="Times New Roman" w:cs="Times New Roman"/>
          <w:sz w:val="24"/>
          <w:szCs w:val="24"/>
          <w:lang w:val="en-US"/>
        </w:rPr>
      </w:pPr>
    </w:p>
    <w:p w14:paraId="1C59BB08" w14:textId="6ACF7D70" w:rsidR="006D1E3D" w:rsidRDefault="006D1E3D" w:rsidP="006D1E3D">
      <w:pPr>
        <w:spacing w:after="0" w:line="360" w:lineRule="auto"/>
        <w:ind w:firstLine="708"/>
        <w:jc w:val="both"/>
        <w:rPr>
          <w:rFonts w:ascii="Times New Roman" w:hAnsi="Times New Roman" w:cs="Times New Roman"/>
          <w:sz w:val="24"/>
          <w:szCs w:val="24"/>
          <w:lang w:val="en-US"/>
        </w:rPr>
      </w:pPr>
    </w:p>
    <w:p w14:paraId="3968EE8F" w14:textId="59F42188" w:rsidR="006D1E3D" w:rsidRDefault="006D1E3D" w:rsidP="006D1E3D">
      <w:pPr>
        <w:spacing w:after="0" w:line="360" w:lineRule="auto"/>
        <w:ind w:firstLine="708"/>
        <w:jc w:val="both"/>
        <w:rPr>
          <w:rFonts w:ascii="Times New Roman" w:hAnsi="Times New Roman" w:cs="Times New Roman"/>
          <w:sz w:val="24"/>
          <w:szCs w:val="24"/>
          <w:lang w:val="en-US"/>
        </w:rPr>
      </w:pPr>
    </w:p>
    <w:p w14:paraId="0994B6D3"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29366C15"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27DD3AA5"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6D1F9DB0"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70F1494B"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7395B2DC"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50FBA26C"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6092F6DA"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0114FF70"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1D9810EE"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6DCE3880"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1B5A7B21"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79325D27"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1C2C9BE7"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7665B4C5"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36D4F130"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22358F96"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7BD23C77"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4B668C4D"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3821558B"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71DB7ABA"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0C002B7B"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7D90D589"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385CF064" w14:textId="77777777" w:rsidR="006D1E3D" w:rsidRDefault="006D1E3D" w:rsidP="006D1E3D">
      <w:pPr>
        <w:spacing w:after="0" w:line="360" w:lineRule="auto"/>
        <w:ind w:firstLine="708"/>
        <w:jc w:val="both"/>
        <w:rPr>
          <w:rFonts w:ascii="Times New Roman" w:hAnsi="Times New Roman" w:cs="Times New Roman"/>
          <w:sz w:val="24"/>
          <w:szCs w:val="24"/>
          <w:lang w:val="en-US"/>
        </w:rPr>
      </w:pPr>
    </w:p>
    <w:p w14:paraId="555F46FB" w14:textId="77777777" w:rsidR="005A0725" w:rsidRDefault="005A0725" w:rsidP="006D1E3D">
      <w:pPr>
        <w:spacing w:after="0" w:line="360" w:lineRule="auto"/>
        <w:ind w:firstLine="708"/>
        <w:jc w:val="both"/>
        <w:rPr>
          <w:rFonts w:ascii="Times New Roman" w:hAnsi="Times New Roman" w:cs="Times New Roman"/>
          <w:sz w:val="24"/>
          <w:szCs w:val="24"/>
          <w:lang w:val="en-US"/>
        </w:rPr>
      </w:pPr>
    </w:p>
    <w:p w14:paraId="116695EB" w14:textId="77777777" w:rsidR="005A0725" w:rsidRDefault="005A0725" w:rsidP="006D1E3D">
      <w:pPr>
        <w:spacing w:after="0" w:line="360" w:lineRule="auto"/>
        <w:ind w:firstLine="708"/>
        <w:jc w:val="both"/>
        <w:rPr>
          <w:rFonts w:ascii="Times New Roman" w:hAnsi="Times New Roman" w:cs="Times New Roman"/>
          <w:sz w:val="24"/>
          <w:szCs w:val="24"/>
          <w:lang w:val="en-US"/>
        </w:rPr>
      </w:pPr>
    </w:p>
    <w:p w14:paraId="27EEC03D" w14:textId="77777777" w:rsidR="005A0725" w:rsidRDefault="005A0725" w:rsidP="006D1E3D">
      <w:pPr>
        <w:spacing w:after="0" w:line="360" w:lineRule="auto"/>
        <w:ind w:firstLine="708"/>
        <w:jc w:val="both"/>
        <w:rPr>
          <w:rFonts w:ascii="Times New Roman" w:hAnsi="Times New Roman" w:cs="Times New Roman"/>
          <w:sz w:val="24"/>
          <w:szCs w:val="24"/>
          <w:lang w:val="en-US"/>
        </w:rPr>
      </w:pPr>
    </w:p>
    <w:p w14:paraId="1365FE03" w14:textId="77777777" w:rsidR="005A0725" w:rsidRDefault="005A0725" w:rsidP="006D1E3D">
      <w:pPr>
        <w:spacing w:after="0" w:line="360" w:lineRule="auto"/>
        <w:ind w:firstLine="708"/>
        <w:jc w:val="both"/>
        <w:rPr>
          <w:rFonts w:ascii="Times New Roman" w:hAnsi="Times New Roman" w:cs="Times New Roman"/>
          <w:sz w:val="24"/>
          <w:szCs w:val="24"/>
          <w:lang w:val="en-US"/>
        </w:rPr>
      </w:pPr>
    </w:p>
    <w:p w14:paraId="6D9A97AA" w14:textId="77777777" w:rsidR="005A0725" w:rsidRDefault="005A0725" w:rsidP="006D1E3D">
      <w:pPr>
        <w:spacing w:after="0" w:line="360" w:lineRule="auto"/>
        <w:ind w:firstLine="708"/>
        <w:jc w:val="both"/>
        <w:rPr>
          <w:rFonts w:ascii="Times New Roman" w:hAnsi="Times New Roman" w:cs="Times New Roman"/>
          <w:sz w:val="24"/>
          <w:szCs w:val="24"/>
          <w:lang w:val="en-US"/>
        </w:rPr>
      </w:pPr>
    </w:p>
    <w:p w14:paraId="039D1DF8" w14:textId="77777777" w:rsidR="005A0725" w:rsidRDefault="005A0725" w:rsidP="0090774D">
      <w:pPr>
        <w:spacing w:after="0" w:line="360" w:lineRule="auto"/>
        <w:ind w:firstLine="708"/>
        <w:jc w:val="center"/>
        <w:rPr>
          <w:rFonts w:ascii="Times New Roman" w:hAnsi="Times New Roman" w:cs="Times New Roman"/>
          <w:sz w:val="24"/>
          <w:szCs w:val="24"/>
          <w:lang w:val="en-US"/>
        </w:rPr>
      </w:pPr>
    </w:p>
    <w:p w14:paraId="65822500" w14:textId="77DA0FCD" w:rsidR="0090774D" w:rsidRPr="0090774D" w:rsidRDefault="0090774D" w:rsidP="0090774D">
      <w:pPr>
        <w:spacing w:after="0" w:line="360" w:lineRule="auto"/>
        <w:ind w:firstLine="708"/>
        <w:jc w:val="center"/>
        <w:rPr>
          <w:rFonts w:ascii="Times New Roman" w:hAnsi="Times New Roman" w:cs="Times New Roman"/>
          <w:sz w:val="24"/>
          <w:szCs w:val="24"/>
          <w:lang w:val="en-US"/>
        </w:rPr>
      </w:pPr>
      <w:r w:rsidRPr="0090774D">
        <w:rPr>
          <w:rFonts w:ascii="Times New Roman" w:hAnsi="Times New Roman" w:cs="Times New Roman"/>
          <w:sz w:val="24"/>
          <w:szCs w:val="24"/>
          <w:lang w:val="en-US"/>
        </w:rPr>
        <w:t xml:space="preserve">Ariza </w:t>
      </w:r>
      <w:proofErr w:type="spellStart"/>
      <w:r w:rsidRPr="0090774D">
        <w:rPr>
          <w:rFonts w:ascii="Times New Roman" w:hAnsi="Times New Roman" w:cs="Times New Roman"/>
          <w:sz w:val="24"/>
          <w:szCs w:val="24"/>
          <w:lang w:val="en-US"/>
        </w:rPr>
        <w:t>namunasi</w:t>
      </w:r>
      <w:proofErr w:type="spellEnd"/>
    </w:p>
    <w:p w14:paraId="4CD265F6" w14:textId="1610927F" w:rsidR="0090774D" w:rsidRDefault="0090774D" w:rsidP="0090774D">
      <w:pPr>
        <w:spacing w:after="0" w:line="360" w:lineRule="auto"/>
        <w:ind w:firstLine="708"/>
        <w:jc w:val="center"/>
        <w:rPr>
          <w:rFonts w:ascii="Times New Roman" w:hAnsi="Times New Roman" w:cs="Times New Roman"/>
          <w:sz w:val="24"/>
          <w:szCs w:val="24"/>
          <w:lang w:val="en-US"/>
        </w:rPr>
      </w:pPr>
      <w:r w:rsidRPr="0090774D">
        <w:rPr>
          <w:rFonts w:ascii="Times New Roman" w:hAnsi="Times New Roman" w:cs="Times New Roman"/>
          <w:sz w:val="24"/>
          <w:szCs w:val="24"/>
          <w:lang w:val="en-US"/>
        </w:rPr>
        <w:t>(</w:t>
      </w:r>
      <w:proofErr w:type="spellStart"/>
      <w:r w:rsidRPr="00D35936">
        <w:rPr>
          <w:rFonts w:ascii="Times New Roman" w:hAnsi="Times New Roman" w:cs="Times New Roman"/>
          <w:b/>
          <w:bCs/>
          <w:sz w:val="24"/>
          <w:szCs w:val="24"/>
          <w:lang w:val="en-US"/>
        </w:rPr>
        <w:t>Alohida</w:t>
      </w:r>
      <w:proofErr w:type="spellEnd"/>
      <w:r w:rsidRPr="00D35936">
        <w:rPr>
          <w:rFonts w:ascii="Times New Roman" w:hAnsi="Times New Roman" w:cs="Times New Roman"/>
          <w:b/>
          <w:bCs/>
          <w:sz w:val="24"/>
          <w:szCs w:val="24"/>
          <w:lang w:val="en-US"/>
        </w:rPr>
        <w:t xml:space="preserve"> </w:t>
      </w:r>
      <w:proofErr w:type="spellStart"/>
      <w:r w:rsidRPr="00D35936">
        <w:rPr>
          <w:rFonts w:ascii="Times New Roman" w:hAnsi="Times New Roman" w:cs="Times New Roman"/>
          <w:b/>
          <w:bCs/>
          <w:sz w:val="24"/>
          <w:szCs w:val="24"/>
          <w:lang w:val="en-US"/>
        </w:rPr>
        <w:t>faylda</w:t>
      </w:r>
      <w:proofErr w:type="spellEnd"/>
      <w:r w:rsidRPr="00D35936">
        <w:rPr>
          <w:rFonts w:ascii="Times New Roman" w:hAnsi="Times New Roman" w:cs="Times New Roman"/>
          <w:b/>
          <w:bCs/>
          <w:sz w:val="24"/>
          <w:szCs w:val="24"/>
          <w:lang w:val="en-US"/>
        </w:rPr>
        <w:t xml:space="preserve"> </w:t>
      </w:r>
      <w:proofErr w:type="spellStart"/>
      <w:r w:rsidRPr="00D35936">
        <w:rPr>
          <w:rFonts w:ascii="Times New Roman" w:hAnsi="Times New Roman" w:cs="Times New Roman"/>
          <w:b/>
          <w:bCs/>
          <w:sz w:val="24"/>
          <w:szCs w:val="24"/>
          <w:lang w:val="en-US"/>
        </w:rPr>
        <w:t>yubori</w:t>
      </w:r>
      <w:r w:rsidR="00BA30C7" w:rsidRPr="00D35936">
        <w:rPr>
          <w:rFonts w:ascii="Times New Roman" w:hAnsi="Times New Roman" w:cs="Times New Roman"/>
          <w:b/>
          <w:bCs/>
          <w:sz w:val="24"/>
          <w:szCs w:val="24"/>
          <w:lang w:val="en-US"/>
        </w:rPr>
        <w:t>lishi</w:t>
      </w:r>
      <w:proofErr w:type="spellEnd"/>
      <w:r w:rsidR="00BA30C7" w:rsidRPr="00D35936">
        <w:rPr>
          <w:rFonts w:ascii="Times New Roman" w:hAnsi="Times New Roman" w:cs="Times New Roman"/>
          <w:b/>
          <w:bCs/>
          <w:sz w:val="24"/>
          <w:szCs w:val="24"/>
          <w:lang w:val="en-US"/>
        </w:rPr>
        <w:t xml:space="preserve"> </w:t>
      </w:r>
      <w:proofErr w:type="spellStart"/>
      <w:r w:rsidR="00BA30C7" w:rsidRPr="00D35936">
        <w:rPr>
          <w:rFonts w:ascii="Times New Roman" w:hAnsi="Times New Roman" w:cs="Times New Roman"/>
          <w:b/>
          <w:bCs/>
          <w:sz w:val="24"/>
          <w:szCs w:val="24"/>
          <w:lang w:val="en-US"/>
        </w:rPr>
        <w:t>shart</w:t>
      </w:r>
      <w:proofErr w:type="spellEnd"/>
      <w:r w:rsidRPr="0090774D">
        <w:rPr>
          <w:rFonts w:ascii="Times New Roman" w:hAnsi="Times New Roman" w:cs="Times New Roman"/>
          <w:sz w:val="24"/>
          <w:szCs w:val="24"/>
          <w:lang w:val="en-US"/>
        </w:rPr>
        <w:t>)</w:t>
      </w:r>
    </w:p>
    <w:p w14:paraId="5837DEB7" w14:textId="77777777" w:rsidR="005A0725" w:rsidRDefault="005A0725" w:rsidP="0090774D">
      <w:pPr>
        <w:spacing w:after="0" w:line="360" w:lineRule="auto"/>
        <w:ind w:firstLine="708"/>
        <w:jc w:val="center"/>
        <w:rPr>
          <w:rFonts w:ascii="Times New Roman" w:hAnsi="Times New Roman" w:cs="Times New Roman"/>
          <w:sz w:val="24"/>
          <w:szCs w:val="24"/>
          <w:lang w:val="en-US"/>
        </w:rPr>
      </w:pPr>
    </w:p>
    <w:tbl>
      <w:tblPr>
        <w:tblStyle w:val="a5"/>
        <w:tblW w:w="0" w:type="auto"/>
        <w:tblLook w:val="04A0" w:firstRow="1" w:lastRow="0" w:firstColumn="1" w:lastColumn="0" w:noHBand="0" w:noVBand="1"/>
      </w:tblPr>
      <w:tblGrid>
        <w:gridCol w:w="4672"/>
        <w:gridCol w:w="4673"/>
      </w:tblGrid>
      <w:tr w:rsidR="0090774D" w14:paraId="0DDF1334" w14:textId="77777777" w:rsidTr="0090774D">
        <w:tc>
          <w:tcPr>
            <w:tcW w:w="4672" w:type="dxa"/>
          </w:tcPr>
          <w:p w14:paraId="3E9E7CF6" w14:textId="77777777" w:rsidR="0090774D" w:rsidRDefault="0090774D" w:rsidP="0090774D">
            <w:pPr>
              <w:spacing w:line="360" w:lineRule="auto"/>
              <w:rPr>
                <w:rFonts w:ascii="Times New Roman" w:hAnsi="Times New Roman" w:cs="Times New Roman"/>
                <w:sz w:val="24"/>
                <w:szCs w:val="24"/>
                <w:lang w:val="en-US"/>
              </w:rPr>
            </w:pPr>
            <w:proofErr w:type="spellStart"/>
            <w:r w:rsidRPr="0090774D">
              <w:rPr>
                <w:rFonts w:ascii="Times New Roman" w:hAnsi="Times New Roman" w:cs="Times New Roman"/>
                <w:sz w:val="24"/>
                <w:szCs w:val="24"/>
                <w:lang w:val="en-US"/>
              </w:rPr>
              <w:t>Familiyasi</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ismi</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sharifi</w:t>
            </w:r>
            <w:proofErr w:type="spellEnd"/>
            <w:r w:rsidRPr="0090774D">
              <w:rPr>
                <w:rFonts w:ascii="Times New Roman" w:hAnsi="Times New Roman" w:cs="Times New Roman"/>
                <w:sz w:val="24"/>
                <w:szCs w:val="24"/>
                <w:lang w:val="en-US"/>
              </w:rPr>
              <w:t xml:space="preserve">  </w:t>
            </w:r>
          </w:p>
        </w:tc>
        <w:tc>
          <w:tcPr>
            <w:tcW w:w="4673" w:type="dxa"/>
          </w:tcPr>
          <w:p w14:paraId="612CC71A" w14:textId="46BBCDF6" w:rsidR="0090774D" w:rsidRDefault="005C7486" w:rsidP="0090774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Abdullayeva </w:t>
            </w:r>
            <w:r w:rsidR="00BA30C7">
              <w:rPr>
                <w:rFonts w:ascii="Times New Roman" w:hAnsi="Times New Roman" w:cs="Times New Roman"/>
                <w:sz w:val="24"/>
                <w:szCs w:val="24"/>
                <w:lang w:val="en-US"/>
              </w:rPr>
              <w:t xml:space="preserve">Oqila </w:t>
            </w:r>
            <w:proofErr w:type="spellStart"/>
            <w:r w:rsidR="00BA30C7">
              <w:rPr>
                <w:rFonts w:ascii="Times New Roman" w:hAnsi="Times New Roman" w:cs="Times New Roman"/>
                <w:sz w:val="24"/>
                <w:szCs w:val="24"/>
                <w:lang w:val="en-US"/>
              </w:rPr>
              <w:t>Xolmo‘minovna</w:t>
            </w:r>
            <w:proofErr w:type="spellEnd"/>
          </w:p>
        </w:tc>
      </w:tr>
      <w:tr w:rsidR="0090774D" w:rsidRPr="001D2EC6" w14:paraId="4A35BF28" w14:textId="77777777" w:rsidTr="0090774D">
        <w:tc>
          <w:tcPr>
            <w:tcW w:w="4672" w:type="dxa"/>
          </w:tcPr>
          <w:p w14:paraId="41F074CD" w14:textId="77777777" w:rsidR="0090774D" w:rsidRDefault="0090774D" w:rsidP="0090774D">
            <w:pPr>
              <w:spacing w:line="360" w:lineRule="auto"/>
              <w:rPr>
                <w:rFonts w:ascii="Times New Roman" w:hAnsi="Times New Roman" w:cs="Times New Roman"/>
                <w:sz w:val="24"/>
                <w:szCs w:val="24"/>
                <w:lang w:val="en-US"/>
              </w:rPr>
            </w:pPr>
            <w:proofErr w:type="spellStart"/>
            <w:r w:rsidRPr="0090774D">
              <w:rPr>
                <w:rFonts w:ascii="Times New Roman" w:hAnsi="Times New Roman" w:cs="Times New Roman"/>
                <w:sz w:val="24"/>
                <w:szCs w:val="24"/>
                <w:lang w:val="en-US"/>
              </w:rPr>
              <w:t>Ilmiy</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darajasi</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ilmiy</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lavozimi</w:t>
            </w:r>
            <w:proofErr w:type="spellEnd"/>
            <w:r w:rsidRPr="0090774D">
              <w:rPr>
                <w:rFonts w:ascii="Times New Roman" w:hAnsi="Times New Roman" w:cs="Times New Roman"/>
                <w:sz w:val="24"/>
                <w:szCs w:val="24"/>
                <w:lang w:val="en-US"/>
              </w:rPr>
              <w:t xml:space="preserve">  </w:t>
            </w:r>
          </w:p>
        </w:tc>
        <w:tc>
          <w:tcPr>
            <w:tcW w:w="4673" w:type="dxa"/>
          </w:tcPr>
          <w:p w14:paraId="40BDBE2E" w14:textId="133349F8" w:rsidR="0090774D" w:rsidRDefault="00BA30C7" w:rsidP="0090774D">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Filologiya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fanlari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bo‘yicha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falsafa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doktori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dotsent</w:t>
            </w:r>
            <w:proofErr w:type="spellEnd"/>
          </w:p>
        </w:tc>
      </w:tr>
      <w:tr w:rsidR="0090774D" w:rsidRPr="001D2EC6" w14:paraId="7988ABC0" w14:textId="77777777" w:rsidTr="0090774D">
        <w:tc>
          <w:tcPr>
            <w:tcW w:w="4672" w:type="dxa"/>
          </w:tcPr>
          <w:p w14:paraId="0AF33036" w14:textId="77777777" w:rsidR="0090774D" w:rsidRDefault="0090774D" w:rsidP="0090774D">
            <w:pPr>
              <w:spacing w:line="360" w:lineRule="auto"/>
              <w:rPr>
                <w:rFonts w:ascii="Times New Roman" w:hAnsi="Times New Roman" w:cs="Times New Roman"/>
                <w:sz w:val="24"/>
                <w:szCs w:val="24"/>
                <w:lang w:val="en-US"/>
              </w:rPr>
            </w:pPr>
            <w:r w:rsidRPr="0090774D">
              <w:rPr>
                <w:rFonts w:ascii="Times New Roman" w:hAnsi="Times New Roman" w:cs="Times New Roman"/>
                <w:sz w:val="24"/>
                <w:szCs w:val="24"/>
                <w:lang w:val="en-US"/>
              </w:rPr>
              <w:t xml:space="preserve">Ish </w:t>
            </w:r>
            <w:proofErr w:type="spellStart"/>
            <w:r w:rsidRPr="0090774D">
              <w:rPr>
                <w:rFonts w:ascii="Times New Roman" w:hAnsi="Times New Roman" w:cs="Times New Roman"/>
                <w:sz w:val="24"/>
                <w:szCs w:val="24"/>
                <w:lang w:val="en-US"/>
              </w:rPr>
              <w:t>joyi</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va</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lavozimi</w:t>
            </w:r>
            <w:proofErr w:type="spellEnd"/>
            <w:r w:rsidRPr="0090774D">
              <w:rPr>
                <w:rFonts w:ascii="Times New Roman" w:hAnsi="Times New Roman" w:cs="Times New Roman"/>
                <w:sz w:val="24"/>
                <w:szCs w:val="24"/>
                <w:lang w:val="en-US"/>
              </w:rPr>
              <w:t xml:space="preserve">  </w:t>
            </w:r>
          </w:p>
        </w:tc>
        <w:tc>
          <w:tcPr>
            <w:tcW w:w="4673" w:type="dxa"/>
          </w:tcPr>
          <w:p w14:paraId="2E8D3074" w14:textId="53A9A825" w:rsidR="0090774D" w:rsidRDefault="00BA30C7" w:rsidP="0090774D">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Kompyuter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lingvistikasi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raqamli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texnologiyalar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kafedrasi</w:t>
            </w:r>
            <w:proofErr w:type="spellEnd"/>
            <w:r>
              <w:rPr>
                <w:rFonts w:ascii="Times New Roman" w:hAnsi="Times New Roman" w:cs="Times New Roman"/>
                <w:sz w:val="24"/>
                <w:szCs w:val="24"/>
                <w:lang w:val="en-US"/>
              </w:rPr>
              <w:t xml:space="preserve"> </w:t>
            </w:r>
          </w:p>
        </w:tc>
      </w:tr>
      <w:tr w:rsidR="0090774D" w:rsidRPr="001D2EC6" w14:paraId="76339EC3" w14:textId="77777777" w:rsidTr="0090774D">
        <w:tc>
          <w:tcPr>
            <w:tcW w:w="4672" w:type="dxa"/>
          </w:tcPr>
          <w:p w14:paraId="0B31EE3F" w14:textId="77777777" w:rsidR="0090774D" w:rsidRDefault="0090774D" w:rsidP="0090774D">
            <w:pPr>
              <w:spacing w:line="360" w:lineRule="auto"/>
              <w:rPr>
                <w:rFonts w:ascii="Times New Roman" w:hAnsi="Times New Roman" w:cs="Times New Roman"/>
                <w:sz w:val="24"/>
                <w:szCs w:val="24"/>
                <w:lang w:val="en-US"/>
              </w:rPr>
            </w:pPr>
            <w:proofErr w:type="spellStart"/>
            <w:r w:rsidRPr="0090774D">
              <w:rPr>
                <w:rFonts w:ascii="Times New Roman" w:hAnsi="Times New Roman" w:cs="Times New Roman"/>
                <w:sz w:val="24"/>
                <w:szCs w:val="24"/>
                <w:lang w:val="en-US"/>
              </w:rPr>
              <w:t>Maqola</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nomi</w:t>
            </w:r>
            <w:proofErr w:type="spellEnd"/>
            <w:r w:rsidRPr="0090774D">
              <w:rPr>
                <w:rFonts w:ascii="Times New Roman" w:hAnsi="Times New Roman" w:cs="Times New Roman"/>
                <w:sz w:val="24"/>
                <w:szCs w:val="24"/>
                <w:lang w:val="en-US"/>
              </w:rPr>
              <w:t xml:space="preserve">  </w:t>
            </w:r>
          </w:p>
        </w:tc>
        <w:tc>
          <w:tcPr>
            <w:tcW w:w="4673" w:type="dxa"/>
          </w:tcPr>
          <w:p w14:paraId="158DA65B" w14:textId="16E46647" w:rsidR="0090774D" w:rsidRDefault="00D35936" w:rsidP="0090774D">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O‘zbek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milliy</w:t>
            </w:r>
            <w:proofErr w:type="spellEnd"/>
            <w:r w:rsidR="00BA30C7">
              <w:rPr>
                <w:rFonts w:ascii="Times New Roman" w:hAnsi="Times New Roman" w:cs="Times New Roman"/>
                <w:sz w:val="24"/>
                <w:szCs w:val="24"/>
                <w:lang w:val="en-US"/>
              </w:rPr>
              <w:t xml:space="preserve"> </w:t>
            </w:r>
            <w:proofErr w:type="spellStart"/>
            <w:r w:rsidR="00BA30C7">
              <w:rPr>
                <w:rFonts w:ascii="Times New Roman" w:hAnsi="Times New Roman" w:cs="Times New Roman"/>
                <w:sz w:val="24"/>
                <w:szCs w:val="24"/>
                <w:lang w:val="en-US"/>
              </w:rPr>
              <w:t>korpus</w:t>
            </w:r>
            <w:r>
              <w:rPr>
                <w:rFonts w:ascii="Times New Roman" w:hAnsi="Times New Roman" w:cs="Times New Roman"/>
                <w:sz w:val="24"/>
                <w:szCs w:val="24"/>
                <w:lang w:val="en-US"/>
              </w:rPr>
              <w:t>i</w:t>
            </w:r>
            <w:r w:rsidR="00BA30C7">
              <w:rPr>
                <w:rFonts w:ascii="Times New Roman" w:hAnsi="Times New Roman" w:cs="Times New Roman"/>
                <w:sz w:val="24"/>
                <w:szCs w:val="24"/>
                <w:lang w:val="en-US"/>
              </w:rPr>
              <w:t>da</w:t>
            </w:r>
            <w:proofErr w:type="spellEnd"/>
            <w:r w:rsidR="00BA30C7">
              <w:rPr>
                <w:rFonts w:ascii="Times New Roman" w:hAnsi="Times New Roman" w:cs="Times New Roman"/>
                <w:sz w:val="24"/>
                <w:szCs w:val="24"/>
                <w:lang w:val="en-US"/>
              </w:rPr>
              <w:t xml:space="preserve"> </w:t>
            </w:r>
            <w:proofErr w:type="spellStart"/>
            <w:r w:rsidR="00BA30C7">
              <w:rPr>
                <w:rFonts w:ascii="Times New Roman" w:hAnsi="Times New Roman" w:cs="Times New Roman"/>
                <w:sz w:val="24"/>
                <w:szCs w:val="24"/>
                <w:lang w:val="en-US"/>
              </w:rPr>
              <w:t>sintaktik</w:t>
            </w:r>
            <w:proofErr w:type="spellEnd"/>
            <w:r w:rsidR="00BA30C7">
              <w:rPr>
                <w:rFonts w:ascii="Times New Roman" w:hAnsi="Times New Roman" w:cs="Times New Roman"/>
                <w:sz w:val="24"/>
                <w:szCs w:val="24"/>
                <w:lang w:val="en-US"/>
              </w:rPr>
              <w:t xml:space="preserve"> </w:t>
            </w:r>
            <w:proofErr w:type="spellStart"/>
            <w:r w:rsidR="00BA30C7">
              <w:rPr>
                <w:rFonts w:ascii="Times New Roman" w:hAnsi="Times New Roman" w:cs="Times New Roman"/>
                <w:sz w:val="24"/>
                <w:szCs w:val="24"/>
                <w:lang w:val="en-US"/>
              </w:rPr>
              <w:t>annotatsiyalash</w:t>
            </w:r>
            <w:proofErr w:type="spellEnd"/>
            <w:r w:rsidR="00BA30C7">
              <w:rPr>
                <w:rFonts w:ascii="Times New Roman" w:hAnsi="Times New Roman" w:cs="Times New Roman"/>
                <w:sz w:val="24"/>
                <w:szCs w:val="24"/>
                <w:lang w:val="en-US"/>
              </w:rPr>
              <w:t xml:space="preserve"> </w:t>
            </w:r>
            <w:proofErr w:type="spellStart"/>
            <w:r w:rsidR="00BA30C7">
              <w:rPr>
                <w:rFonts w:ascii="Times New Roman" w:hAnsi="Times New Roman" w:cs="Times New Roman"/>
                <w:sz w:val="24"/>
                <w:szCs w:val="24"/>
                <w:lang w:val="en-US"/>
              </w:rPr>
              <w:t>masalasi</w:t>
            </w:r>
            <w:proofErr w:type="spellEnd"/>
          </w:p>
        </w:tc>
      </w:tr>
      <w:tr w:rsidR="0090774D" w14:paraId="08B43A8A" w14:textId="77777777" w:rsidTr="0090774D">
        <w:tc>
          <w:tcPr>
            <w:tcW w:w="4672" w:type="dxa"/>
          </w:tcPr>
          <w:p w14:paraId="355E9767" w14:textId="77777777" w:rsidR="0090774D" w:rsidRDefault="0090774D" w:rsidP="0090774D">
            <w:pPr>
              <w:spacing w:line="360" w:lineRule="auto"/>
              <w:rPr>
                <w:rFonts w:ascii="Times New Roman" w:hAnsi="Times New Roman" w:cs="Times New Roman"/>
                <w:sz w:val="24"/>
                <w:szCs w:val="24"/>
                <w:lang w:val="en-US"/>
              </w:rPr>
            </w:pPr>
            <w:proofErr w:type="spellStart"/>
            <w:r w:rsidRPr="0090774D">
              <w:rPr>
                <w:rFonts w:ascii="Times New Roman" w:hAnsi="Times New Roman" w:cs="Times New Roman"/>
                <w:sz w:val="24"/>
                <w:szCs w:val="24"/>
                <w:lang w:val="en-US"/>
              </w:rPr>
              <w:t>Telefon</w:t>
            </w:r>
            <w:proofErr w:type="spellEnd"/>
            <w:r w:rsidRPr="0090774D">
              <w:rPr>
                <w:rFonts w:ascii="Times New Roman" w:hAnsi="Times New Roman" w:cs="Times New Roman"/>
                <w:sz w:val="24"/>
                <w:szCs w:val="24"/>
                <w:lang w:val="en-US"/>
              </w:rPr>
              <w:t xml:space="preserve"> </w:t>
            </w:r>
            <w:proofErr w:type="spellStart"/>
            <w:r w:rsidRPr="0090774D">
              <w:rPr>
                <w:rFonts w:ascii="Times New Roman" w:hAnsi="Times New Roman" w:cs="Times New Roman"/>
                <w:sz w:val="24"/>
                <w:szCs w:val="24"/>
                <w:lang w:val="en-US"/>
              </w:rPr>
              <w:t>raqami</w:t>
            </w:r>
            <w:proofErr w:type="spellEnd"/>
            <w:r w:rsidRPr="0090774D">
              <w:rPr>
                <w:rFonts w:ascii="Times New Roman" w:hAnsi="Times New Roman" w:cs="Times New Roman"/>
                <w:sz w:val="24"/>
                <w:szCs w:val="24"/>
                <w:lang w:val="en-US"/>
              </w:rPr>
              <w:t xml:space="preserve">  </w:t>
            </w:r>
          </w:p>
        </w:tc>
        <w:tc>
          <w:tcPr>
            <w:tcW w:w="4673" w:type="dxa"/>
          </w:tcPr>
          <w:p w14:paraId="08E307F0" w14:textId="71E01706" w:rsidR="0090774D" w:rsidRDefault="00BA30C7" w:rsidP="0090774D">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+99890-115-73-00</w:t>
            </w:r>
          </w:p>
        </w:tc>
      </w:tr>
      <w:tr w:rsidR="0090774D" w14:paraId="551D7519" w14:textId="77777777" w:rsidTr="0090774D">
        <w:tc>
          <w:tcPr>
            <w:tcW w:w="4672" w:type="dxa"/>
          </w:tcPr>
          <w:p w14:paraId="05366407" w14:textId="1EC7607C" w:rsidR="0090774D" w:rsidRPr="0090774D" w:rsidRDefault="00110771" w:rsidP="0090774D">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Sho‘ba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yo‘nalish</w:t>
            </w:r>
            <w:r w:rsidR="005C7486">
              <w:rPr>
                <w:rFonts w:ascii="Times New Roman" w:hAnsi="Times New Roman" w:cs="Times New Roman"/>
                <w:sz w:val="24"/>
                <w:szCs w:val="24"/>
                <w:lang w:val="en-US"/>
              </w:rPr>
              <w:t>i</w:t>
            </w:r>
            <w:proofErr w:type="spellEnd"/>
            <w:r w:rsidR="005C7486">
              <w:rPr>
                <w:rFonts w:ascii="Times New Roman" w:hAnsi="Times New Roman" w:cs="Times New Roman"/>
                <w:sz w:val="24"/>
                <w:szCs w:val="24"/>
                <w:lang w:val="en-US"/>
              </w:rPr>
              <w:t xml:space="preserve"> </w:t>
            </w:r>
          </w:p>
        </w:tc>
        <w:tc>
          <w:tcPr>
            <w:tcW w:w="4673" w:type="dxa"/>
          </w:tcPr>
          <w:p w14:paraId="12A8143F" w14:textId="6A12653B" w:rsidR="0090774D" w:rsidRDefault="00BA30C7" w:rsidP="0090774D">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Korpus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lingvistikasi</w:t>
            </w:r>
            <w:proofErr w:type="spellEnd"/>
            <w:r>
              <w:rPr>
                <w:rFonts w:ascii="Times New Roman" w:hAnsi="Times New Roman" w:cs="Times New Roman"/>
                <w:sz w:val="24"/>
                <w:szCs w:val="24"/>
                <w:lang w:val="en-US"/>
              </w:rPr>
              <w:t xml:space="preserve"> </w:t>
            </w:r>
          </w:p>
        </w:tc>
      </w:tr>
      <w:tr w:rsidR="0057017D" w14:paraId="59142725" w14:textId="77777777" w:rsidTr="0090774D">
        <w:tc>
          <w:tcPr>
            <w:tcW w:w="4672" w:type="dxa"/>
          </w:tcPr>
          <w:p w14:paraId="3D105D1B" w14:textId="119BF792" w:rsidR="0057017D" w:rsidRDefault="0057017D" w:rsidP="0090774D">
            <w:pPr>
              <w:spacing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Ishtirok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etish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shakli</w:t>
            </w:r>
            <w:proofErr w:type="spellEnd"/>
          </w:p>
        </w:tc>
        <w:tc>
          <w:tcPr>
            <w:tcW w:w="4673" w:type="dxa"/>
          </w:tcPr>
          <w:p w14:paraId="37D09C97" w14:textId="3D4B2858" w:rsidR="0057017D" w:rsidRDefault="0057017D" w:rsidP="0090774D">
            <w:pPr>
              <w:spacing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an’anaviy</w:t>
            </w:r>
            <w:proofErr w:type="spellEnd"/>
          </w:p>
        </w:tc>
      </w:tr>
    </w:tbl>
    <w:p w14:paraId="66223378" w14:textId="77777777" w:rsidR="0090774D" w:rsidRDefault="0090774D" w:rsidP="0090774D">
      <w:pPr>
        <w:spacing w:after="0" w:line="360" w:lineRule="auto"/>
        <w:ind w:firstLine="708"/>
        <w:jc w:val="center"/>
        <w:rPr>
          <w:rFonts w:ascii="Times New Roman" w:hAnsi="Times New Roman" w:cs="Times New Roman"/>
          <w:sz w:val="24"/>
          <w:szCs w:val="24"/>
          <w:lang w:val="en-US"/>
        </w:rPr>
      </w:pPr>
    </w:p>
    <w:p w14:paraId="491D784E" w14:textId="77777777" w:rsidR="0090774D" w:rsidRPr="0090774D" w:rsidRDefault="0090774D" w:rsidP="0090774D">
      <w:pPr>
        <w:spacing w:after="0" w:line="360" w:lineRule="auto"/>
        <w:ind w:firstLine="708"/>
        <w:jc w:val="center"/>
        <w:rPr>
          <w:rFonts w:ascii="Times New Roman" w:hAnsi="Times New Roman" w:cs="Times New Roman"/>
          <w:sz w:val="24"/>
          <w:szCs w:val="24"/>
          <w:lang w:val="en-US"/>
        </w:rPr>
      </w:pPr>
    </w:p>
    <w:p w14:paraId="0A9D2FE4" w14:textId="77777777" w:rsidR="006D1E3D" w:rsidRDefault="006D1E3D" w:rsidP="006D1E3D">
      <w:pPr>
        <w:spacing w:after="0" w:line="360" w:lineRule="auto"/>
        <w:ind w:firstLine="708"/>
        <w:jc w:val="both"/>
        <w:rPr>
          <w:rFonts w:ascii="Times New Roman" w:hAnsi="Times New Roman" w:cs="Times New Roman"/>
          <w:sz w:val="24"/>
          <w:szCs w:val="24"/>
          <w:lang w:val="en-US"/>
        </w:rPr>
      </w:pPr>
    </w:p>
    <w:sectPr w:rsidR="006D1E3D" w:rsidSect="002D611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F36AE"/>
    <w:multiLevelType w:val="hybridMultilevel"/>
    <w:tmpl w:val="D6806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510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3FC"/>
    <w:rsid w:val="000539D3"/>
    <w:rsid w:val="000D608D"/>
    <w:rsid w:val="000F1D03"/>
    <w:rsid w:val="00110771"/>
    <w:rsid w:val="001539F3"/>
    <w:rsid w:val="00174DD0"/>
    <w:rsid w:val="001836A6"/>
    <w:rsid w:val="001D2EC6"/>
    <w:rsid w:val="002361E3"/>
    <w:rsid w:val="002930A3"/>
    <w:rsid w:val="002D1632"/>
    <w:rsid w:val="002D6112"/>
    <w:rsid w:val="0032331F"/>
    <w:rsid w:val="003A53FC"/>
    <w:rsid w:val="003B4804"/>
    <w:rsid w:val="003E35C8"/>
    <w:rsid w:val="0041147C"/>
    <w:rsid w:val="0044020D"/>
    <w:rsid w:val="00442CD7"/>
    <w:rsid w:val="00464E3A"/>
    <w:rsid w:val="00466A17"/>
    <w:rsid w:val="00470E19"/>
    <w:rsid w:val="00493324"/>
    <w:rsid w:val="004D0353"/>
    <w:rsid w:val="00551E07"/>
    <w:rsid w:val="00560C9B"/>
    <w:rsid w:val="0057017D"/>
    <w:rsid w:val="00593080"/>
    <w:rsid w:val="005A0725"/>
    <w:rsid w:val="005C7486"/>
    <w:rsid w:val="005F1608"/>
    <w:rsid w:val="00607929"/>
    <w:rsid w:val="0062422F"/>
    <w:rsid w:val="00654B78"/>
    <w:rsid w:val="006768D7"/>
    <w:rsid w:val="006D1E3D"/>
    <w:rsid w:val="006F1852"/>
    <w:rsid w:val="007950A1"/>
    <w:rsid w:val="007C4DA5"/>
    <w:rsid w:val="008717F1"/>
    <w:rsid w:val="00893DA7"/>
    <w:rsid w:val="008956B9"/>
    <w:rsid w:val="008C3BB9"/>
    <w:rsid w:val="008E681E"/>
    <w:rsid w:val="008F5503"/>
    <w:rsid w:val="009027EB"/>
    <w:rsid w:val="0090774D"/>
    <w:rsid w:val="009214BA"/>
    <w:rsid w:val="0098565D"/>
    <w:rsid w:val="009A5B94"/>
    <w:rsid w:val="009B6354"/>
    <w:rsid w:val="009E7C37"/>
    <w:rsid w:val="00A12985"/>
    <w:rsid w:val="00A6577F"/>
    <w:rsid w:val="00A74801"/>
    <w:rsid w:val="00A82088"/>
    <w:rsid w:val="00AC3202"/>
    <w:rsid w:val="00AD6E62"/>
    <w:rsid w:val="00B14482"/>
    <w:rsid w:val="00B77797"/>
    <w:rsid w:val="00BA30C7"/>
    <w:rsid w:val="00BB32FB"/>
    <w:rsid w:val="00BE1C75"/>
    <w:rsid w:val="00BE4CB3"/>
    <w:rsid w:val="00BF2079"/>
    <w:rsid w:val="00C12982"/>
    <w:rsid w:val="00C14001"/>
    <w:rsid w:val="00C14D81"/>
    <w:rsid w:val="00CB5640"/>
    <w:rsid w:val="00CD1735"/>
    <w:rsid w:val="00D35936"/>
    <w:rsid w:val="00D737A0"/>
    <w:rsid w:val="00DB2D2C"/>
    <w:rsid w:val="00DB3703"/>
    <w:rsid w:val="00DD3B11"/>
    <w:rsid w:val="00DD3DAD"/>
    <w:rsid w:val="00DD60A9"/>
    <w:rsid w:val="00E11AAA"/>
    <w:rsid w:val="00E5445B"/>
    <w:rsid w:val="00E9368F"/>
    <w:rsid w:val="00ED7E94"/>
    <w:rsid w:val="00F666F7"/>
    <w:rsid w:val="00F74C78"/>
    <w:rsid w:val="00F82300"/>
    <w:rsid w:val="00FA789A"/>
    <w:rsid w:val="00FC5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2FD7"/>
  <w15:chartTrackingRefBased/>
  <w15:docId w15:val="{678916BA-4DFB-4F68-B15B-CA804894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CB5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422F"/>
    <w:rPr>
      <w:color w:val="0563C1" w:themeColor="hyperlink"/>
      <w:u w:val="single"/>
    </w:rPr>
  </w:style>
  <w:style w:type="paragraph" w:styleId="a4">
    <w:name w:val="List Paragraph"/>
    <w:basedOn w:val="a"/>
    <w:uiPriority w:val="34"/>
    <w:qFormat/>
    <w:rsid w:val="0090774D"/>
    <w:pPr>
      <w:ind w:left="720"/>
      <w:contextualSpacing/>
    </w:pPr>
  </w:style>
  <w:style w:type="table" w:styleId="a5">
    <w:name w:val="Table Grid"/>
    <w:basedOn w:val="a1"/>
    <w:uiPriority w:val="39"/>
    <w:rsid w:val="00907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Unresolved Mention"/>
    <w:basedOn w:val="a0"/>
    <w:uiPriority w:val="99"/>
    <w:semiHidden/>
    <w:unhideWhenUsed/>
    <w:rsid w:val="006F1852"/>
    <w:rPr>
      <w:color w:val="605E5C"/>
      <w:shd w:val="clear" w:color="auto" w:fill="E1DFDD"/>
    </w:rPr>
  </w:style>
  <w:style w:type="character" w:customStyle="1" w:styleId="10">
    <w:name w:val="Заголовок 1 Знак"/>
    <w:basedOn w:val="a0"/>
    <w:link w:val="1"/>
    <w:uiPriority w:val="9"/>
    <w:rsid w:val="00CB564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3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ling.navoiy-uni.uz" TargetMode="External"/><Relationship Id="rId13" Type="http://schemas.openxmlformats.org/officeDocument/2006/relationships/hyperlink" Target="mailto:elov@navoiy-uni.uz" TargetMode="External"/><Relationship Id="rId3" Type="http://schemas.openxmlformats.org/officeDocument/2006/relationships/styles" Target="styles.xml"/><Relationship Id="rId7" Type="http://schemas.openxmlformats.org/officeDocument/2006/relationships/hyperlink" Target="https://t.me/uz_compling" TargetMode="External"/><Relationship Id="rId12" Type="http://schemas.openxmlformats.org/officeDocument/2006/relationships/hyperlink" Target="mailto:elov@navoiy-uni.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haxlo.xamrayeva@navoiy-uni.u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lov@navoiy-uni.u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B4BE1-EEAB-4E20-B277-14FD866A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763</Words>
  <Characters>4354</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Oqila Abdullayeva</cp:lastModifiedBy>
  <cp:revision>13</cp:revision>
  <dcterms:created xsi:type="dcterms:W3CDTF">2025-02-08T16:18:00Z</dcterms:created>
  <dcterms:modified xsi:type="dcterms:W3CDTF">2025-03-17T08:41:00Z</dcterms:modified>
</cp:coreProperties>
</file>