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2972"/>
        <w:gridCol w:w="6373"/>
      </w:tblGrid>
      <w:tr w:rsidR="007E6ECE" w:rsidRPr="007666AF" w14:paraId="777D3F16" w14:textId="77777777" w:rsidTr="001D4419">
        <w:tc>
          <w:tcPr>
            <w:tcW w:w="2972" w:type="dxa"/>
          </w:tcPr>
          <w:p w14:paraId="74564EEE" w14:textId="71DDB1F6"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Tanlov fan nomi</w:t>
            </w:r>
          </w:p>
        </w:tc>
        <w:tc>
          <w:tcPr>
            <w:tcW w:w="6373" w:type="dxa"/>
          </w:tcPr>
          <w:p w14:paraId="2E1F07DC" w14:textId="2C151F73" w:rsidR="007E6ECE" w:rsidRPr="00E96890" w:rsidRDefault="00E96890" w:rsidP="00E96890">
            <w:pPr>
              <w:spacing w:line="276" w:lineRule="auto"/>
              <w:rPr>
                <w:rFonts w:ascii="Times New Roman" w:hAnsi="Times New Roman" w:cs="Times New Roman"/>
                <w:sz w:val="24"/>
                <w:szCs w:val="24"/>
                <w:lang w:val="uz-Cyrl-UZ"/>
              </w:rPr>
            </w:pPr>
            <w:proofErr w:type="spellStart"/>
            <w:r>
              <w:rPr>
                <w:rFonts w:ascii="Times New Roman" w:hAnsi="Times New Roman" w:cs="Times New Roman"/>
                <w:sz w:val="24"/>
                <w:szCs w:val="24"/>
              </w:rPr>
              <w:t>Мумтоз</w:t>
            </w:r>
            <w:proofErr w:type="spellEnd"/>
            <w:r w:rsidRPr="007666AF">
              <w:rPr>
                <w:rFonts w:ascii="Times New Roman" w:hAnsi="Times New Roman" w:cs="Times New Roman"/>
                <w:sz w:val="24"/>
                <w:szCs w:val="24"/>
                <w:lang w:val="en-US"/>
              </w:rPr>
              <w:t xml:space="preserve"> </w:t>
            </w:r>
            <w:proofErr w:type="spellStart"/>
            <w:r w:rsidRPr="007666AF">
              <w:rPr>
                <w:rFonts w:ascii="Times New Roman" w:hAnsi="Times New Roman" w:cs="Times New Roman"/>
                <w:sz w:val="24"/>
                <w:szCs w:val="24"/>
                <w:lang w:val="en-US"/>
              </w:rPr>
              <w:t>asarlarni</w:t>
            </w:r>
            <w:proofErr w:type="spellEnd"/>
            <w:r w:rsidRPr="007666AF">
              <w:rPr>
                <w:rFonts w:ascii="Times New Roman" w:hAnsi="Times New Roman" w:cs="Times New Roman"/>
                <w:sz w:val="24"/>
                <w:szCs w:val="24"/>
                <w:lang w:val="en-US"/>
              </w:rPr>
              <w:t xml:space="preserve"> </w:t>
            </w:r>
            <w:r>
              <w:rPr>
                <w:rFonts w:ascii="Times New Roman" w:hAnsi="Times New Roman" w:cs="Times New Roman"/>
                <w:sz w:val="24"/>
                <w:szCs w:val="24"/>
                <w:lang w:val="uz-Cyrl-UZ"/>
              </w:rPr>
              <w:t>sharhlab o‘qitish</w:t>
            </w:r>
          </w:p>
        </w:tc>
      </w:tr>
      <w:tr w:rsidR="007E6ECE" w14:paraId="1ACB12DB" w14:textId="77777777" w:rsidTr="001D4419">
        <w:tc>
          <w:tcPr>
            <w:tcW w:w="2972" w:type="dxa"/>
          </w:tcPr>
          <w:p w14:paraId="1AEA29BA" w14:textId="168AF701"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Ta’lim yo‘nalishi</w:t>
            </w:r>
            <w:r>
              <w:rPr>
                <w:rFonts w:ascii="Times New Roman" w:hAnsi="Times New Roman" w:cs="Times New Roman"/>
                <w:b/>
                <w:bCs/>
                <w:sz w:val="28"/>
                <w:szCs w:val="28"/>
                <w:lang w:val="tr-TR"/>
              </w:rPr>
              <w:t xml:space="preserve"> / Mutaxassislik</w:t>
            </w:r>
          </w:p>
        </w:tc>
        <w:tc>
          <w:tcPr>
            <w:tcW w:w="6373" w:type="dxa"/>
          </w:tcPr>
          <w:p w14:paraId="244F8C6E" w14:textId="6CAFC9BB" w:rsidR="007E6ECE" w:rsidRPr="001D4419" w:rsidRDefault="00D20AB4" w:rsidP="007E6ECE">
            <w:pPr>
              <w:spacing w:line="276" w:lineRule="auto"/>
              <w:rPr>
                <w:rFonts w:ascii="Times New Roman" w:hAnsi="Times New Roman" w:cs="Times New Roman"/>
                <w:sz w:val="24"/>
                <w:szCs w:val="24"/>
                <w:lang w:val="uz-Latn-UZ"/>
              </w:rPr>
            </w:pPr>
            <w:r w:rsidRPr="00A206C7">
              <w:rPr>
                <w:rFonts w:ascii="Times New Roman" w:hAnsi="Times New Roman" w:cs="Times New Roman"/>
                <w:sz w:val="24"/>
                <w:szCs w:val="24"/>
                <w:lang w:val="uz-Latn-UZ"/>
              </w:rPr>
              <w:t>70230104 - Adabiyotshunoslik (adabiyot nazariyasi)</w:t>
            </w:r>
          </w:p>
        </w:tc>
      </w:tr>
      <w:tr w:rsidR="007E6ECE" w14:paraId="1A80219D" w14:textId="77777777" w:rsidTr="001D4419">
        <w:tc>
          <w:tcPr>
            <w:tcW w:w="2972" w:type="dxa"/>
          </w:tcPr>
          <w:p w14:paraId="4022ABFF" w14:textId="562631FE" w:rsidR="007E6ECE" w:rsidRPr="007E6ECE" w:rsidRDefault="007E6ECE" w:rsidP="007E6ECE">
            <w:pPr>
              <w:spacing w:line="276" w:lineRule="auto"/>
              <w:rPr>
                <w:rFonts w:ascii="Times New Roman" w:hAnsi="Times New Roman" w:cs="Times New Roman"/>
                <w:b/>
                <w:bCs/>
                <w:sz w:val="28"/>
                <w:szCs w:val="28"/>
                <w:lang w:val="tr-TR"/>
              </w:rPr>
            </w:pPr>
            <w:r>
              <w:rPr>
                <w:rFonts w:ascii="Times New Roman" w:hAnsi="Times New Roman" w:cs="Times New Roman"/>
                <w:b/>
                <w:bCs/>
                <w:sz w:val="28"/>
                <w:szCs w:val="28"/>
                <w:lang w:val="tr-TR"/>
              </w:rPr>
              <w:t>Kurs va semestri</w:t>
            </w:r>
          </w:p>
        </w:tc>
        <w:tc>
          <w:tcPr>
            <w:tcW w:w="6373" w:type="dxa"/>
          </w:tcPr>
          <w:p w14:paraId="0D2D3613" w14:textId="5AF4D64B" w:rsidR="007E6ECE" w:rsidRPr="001D4419" w:rsidRDefault="00AF11C0" w:rsidP="00AF11C0">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2</w:t>
            </w:r>
            <w:r w:rsidR="007E6ECE" w:rsidRPr="001D4419">
              <w:rPr>
                <w:rFonts w:ascii="Times New Roman" w:hAnsi="Times New Roman" w:cs="Times New Roman"/>
                <w:sz w:val="24"/>
                <w:szCs w:val="24"/>
                <w:lang w:val="uz-Latn-UZ"/>
              </w:rPr>
              <w:t xml:space="preserve">-kurs </w:t>
            </w:r>
            <w:r w:rsidRPr="001D4419">
              <w:rPr>
                <w:rFonts w:ascii="Times New Roman" w:hAnsi="Times New Roman" w:cs="Times New Roman"/>
                <w:sz w:val="24"/>
                <w:szCs w:val="24"/>
                <w:lang w:val="uz-Latn-UZ"/>
              </w:rPr>
              <w:t>3</w:t>
            </w:r>
            <w:r w:rsidR="007E6ECE" w:rsidRPr="001D4419">
              <w:rPr>
                <w:rFonts w:ascii="Times New Roman" w:hAnsi="Times New Roman" w:cs="Times New Roman"/>
                <w:sz w:val="24"/>
                <w:szCs w:val="24"/>
                <w:lang w:val="uz-Latn-UZ"/>
              </w:rPr>
              <w:t>-semestr</w:t>
            </w:r>
          </w:p>
        </w:tc>
      </w:tr>
      <w:tr w:rsidR="007E6ECE" w14:paraId="70E6F8DC" w14:textId="77777777" w:rsidTr="001D4419">
        <w:tc>
          <w:tcPr>
            <w:tcW w:w="2972" w:type="dxa"/>
          </w:tcPr>
          <w:p w14:paraId="7B9F2C8E" w14:textId="435D67E4"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Kredit</w:t>
            </w:r>
          </w:p>
        </w:tc>
        <w:tc>
          <w:tcPr>
            <w:tcW w:w="6373" w:type="dxa"/>
          </w:tcPr>
          <w:p w14:paraId="247D2AFD" w14:textId="0900AD3A" w:rsidR="007E6ECE" w:rsidRPr="001D4419" w:rsidRDefault="00A206C7" w:rsidP="007E6ECE">
            <w:pPr>
              <w:spacing w:line="276" w:lineRule="auto"/>
              <w:rPr>
                <w:rFonts w:ascii="Times New Roman" w:hAnsi="Times New Roman" w:cs="Times New Roman"/>
                <w:sz w:val="24"/>
                <w:szCs w:val="24"/>
                <w:lang w:val="uz-Latn-UZ"/>
              </w:rPr>
            </w:pPr>
            <w:r>
              <w:rPr>
                <w:rFonts w:ascii="Times New Roman" w:hAnsi="Times New Roman" w:cs="Times New Roman"/>
                <w:sz w:val="24"/>
                <w:szCs w:val="24"/>
                <w:lang w:val="uz-Latn-UZ"/>
              </w:rPr>
              <w:t>4</w:t>
            </w:r>
          </w:p>
        </w:tc>
      </w:tr>
      <w:tr w:rsidR="007E6ECE" w14:paraId="0D2E3538" w14:textId="77777777" w:rsidTr="001D4419">
        <w:tc>
          <w:tcPr>
            <w:tcW w:w="2972" w:type="dxa"/>
          </w:tcPr>
          <w:p w14:paraId="67E5FEAA" w14:textId="6912FAEA"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Umumiy soat</w:t>
            </w:r>
          </w:p>
        </w:tc>
        <w:tc>
          <w:tcPr>
            <w:tcW w:w="6373" w:type="dxa"/>
          </w:tcPr>
          <w:p w14:paraId="7D67AB94" w14:textId="7735CD47" w:rsidR="007E6ECE" w:rsidRPr="001D4419" w:rsidRDefault="007E6ECE" w:rsidP="007666AF">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1</w:t>
            </w:r>
            <w:r w:rsidR="007666AF">
              <w:rPr>
                <w:rFonts w:ascii="Times New Roman" w:hAnsi="Times New Roman" w:cs="Times New Roman"/>
                <w:sz w:val="24"/>
                <w:szCs w:val="24"/>
                <w:lang w:val="uz-Latn-UZ"/>
              </w:rPr>
              <w:t>2</w:t>
            </w:r>
            <w:r w:rsidRPr="001D4419">
              <w:rPr>
                <w:rFonts w:ascii="Times New Roman" w:hAnsi="Times New Roman" w:cs="Times New Roman"/>
                <w:sz w:val="24"/>
                <w:szCs w:val="24"/>
                <w:lang w:val="uz-Latn-UZ"/>
              </w:rPr>
              <w:t>0</w:t>
            </w:r>
          </w:p>
        </w:tc>
      </w:tr>
      <w:tr w:rsidR="007E6ECE" w14:paraId="1BABFFF3" w14:textId="77777777" w:rsidTr="001D4419">
        <w:tc>
          <w:tcPr>
            <w:tcW w:w="2972" w:type="dxa"/>
          </w:tcPr>
          <w:p w14:paraId="40BC60E9" w14:textId="2A1270E2" w:rsidR="007E6ECE" w:rsidRPr="007E6ECE" w:rsidRDefault="007E6ECE" w:rsidP="007E6ECE">
            <w:pPr>
              <w:spacing w:line="276" w:lineRule="auto"/>
              <w:rPr>
                <w:rFonts w:ascii="Times New Roman" w:hAnsi="Times New Roman" w:cs="Times New Roman"/>
                <w:i/>
                <w:iCs/>
                <w:sz w:val="28"/>
                <w:szCs w:val="28"/>
                <w:lang w:val="tr-TR"/>
              </w:rPr>
            </w:pPr>
            <w:r>
              <w:rPr>
                <w:rFonts w:ascii="Times New Roman" w:hAnsi="Times New Roman" w:cs="Times New Roman"/>
                <w:sz w:val="28"/>
                <w:szCs w:val="28"/>
                <w:lang w:val="tr-TR"/>
              </w:rPr>
              <w:t xml:space="preserve">        </w:t>
            </w:r>
            <w:r w:rsidRPr="007E6ECE">
              <w:rPr>
                <w:rFonts w:ascii="Times New Roman" w:hAnsi="Times New Roman" w:cs="Times New Roman"/>
                <w:i/>
                <w:iCs/>
                <w:sz w:val="28"/>
                <w:szCs w:val="28"/>
                <w:lang w:val="tr-TR"/>
              </w:rPr>
              <w:t>Auditoriya soati</w:t>
            </w:r>
          </w:p>
        </w:tc>
        <w:tc>
          <w:tcPr>
            <w:tcW w:w="6373" w:type="dxa"/>
          </w:tcPr>
          <w:p w14:paraId="15DEB3FF" w14:textId="79901BF4" w:rsidR="007E6ECE" w:rsidRPr="001D4419" w:rsidRDefault="007E6ECE" w:rsidP="007E6ECE">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60</w:t>
            </w:r>
          </w:p>
        </w:tc>
      </w:tr>
      <w:tr w:rsidR="007E6ECE" w14:paraId="58D4A150" w14:textId="77777777" w:rsidTr="001D4419">
        <w:tc>
          <w:tcPr>
            <w:tcW w:w="2972" w:type="dxa"/>
          </w:tcPr>
          <w:p w14:paraId="3086DD9A" w14:textId="600AA814" w:rsidR="007E6ECE" w:rsidRPr="007E6ECE" w:rsidRDefault="007E6ECE" w:rsidP="007E6ECE">
            <w:pPr>
              <w:spacing w:line="276" w:lineRule="auto"/>
              <w:rPr>
                <w:rFonts w:ascii="Times New Roman" w:hAnsi="Times New Roman" w:cs="Times New Roman"/>
                <w:i/>
                <w:iCs/>
                <w:sz w:val="28"/>
                <w:szCs w:val="28"/>
              </w:rPr>
            </w:pPr>
            <w:r w:rsidRPr="007E6ECE">
              <w:rPr>
                <w:rFonts w:ascii="Times New Roman" w:hAnsi="Times New Roman" w:cs="Times New Roman"/>
                <w:i/>
                <w:iCs/>
                <w:sz w:val="28"/>
                <w:szCs w:val="28"/>
                <w:lang w:val="tr-TR"/>
              </w:rPr>
              <w:t xml:space="preserve">        Mustaqil ta’lim soati</w:t>
            </w:r>
          </w:p>
        </w:tc>
        <w:tc>
          <w:tcPr>
            <w:tcW w:w="6373" w:type="dxa"/>
          </w:tcPr>
          <w:p w14:paraId="40F02BFF" w14:textId="457E18D2" w:rsidR="007E6ECE" w:rsidRPr="001D4419" w:rsidRDefault="00A206C7" w:rsidP="007E6ECE">
            <w:pPr>
              <w:spacing w:line="276" w:lineRule="auto"/>
              <w:rPr>
                <w:rFonts w:ascii="Times New Roman" w:hAnsi="Times New Roman" w:cs="Times New Roman"/>
                <w:sz w:val="24"/>
                <w:szCs w:val="24"/>
                <w:lang w:val="uz-Latn-UZ"/>
              </w:rPr>
            </w:pPr>
            <w:r>
              <w:rPr>
                <w:rFonts w:ascii="Times New Roman" w:hAnsi="Times New Roman" w:cs="Times New Roman"/>
                <w:sz w:val="24"/>
                <w:szCs w:val="24"/>
                <w:lang w:val="uz-Latn-UZ"/>
              </w:rPr>
              <w:t>60</w:t>
            </w:r>
          </w:p>
        </w:tc>
      </w:tr>
      <w:tr w:rsidR="007E6ECE" w:rsidRPr="007666AF" w14:paraId="25A2C2A9" w14:textId="77777777" w:rsidTr="001D4419">
        <w:tc>
          <w:tcPr>
            <w:tcW w:w="2972" w:type="dxa"/>
          </w:tcPr>
          <w:p w14:paraId="703D656F" w14:textId="4C21E1AB"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Mas’ul kafedra:</w:t>
            </w:r>
          </w:p>
        </w:tc>
        <w:tc>
          <w:tcPr>
            <w:tcW w:w="6373" w:type="dxa"/>
          </w:tcPr>
          <w:p w14:paraId="7E693853" w14:textId="04111131" w:rsidR="007E6ECE" w:rsidRPr="001D4419" w:rsidRDefault="001D4419" w:rsidP="007E6ECE">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O‘zbek</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adabiyoti</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tarixi</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va</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matnshunoslik</w:t>
            </w:r>
            <w:r w:rsidR="00AF11C0" w:rsidRPr="001D4419">
              <w:rPr>
                <w:rFonts w:ascii="Times New Roman" w:hAnsi="Times New Roman" w:cs="Times New Roman"/>
                <w:sz w:val="24"/>
                <w:szCs w:val="24"/>
                <w:lang w:val="uz-Latn-UZ"/>
              </w:rPr>
              <w:t xml:space="preserve"> </w:t>
            </w:r>
          </w:p>
        </w:tc>
      </w:tr>
      <w:tr w:rsidR="007E6ECE" w:rsidRPr="007666AF" w14:paraId="1981D803" w14:textId="77777777" w:rsidTr="001D4419">
        <w:trPr>
          <w:trHeight w:val="1681"/>
        </w:trPr>
        <w:tc>
          <w:tcPr>
            <w:tcW w:w="2972" w:type="dxa"/>
          </w:tcPr>
          <w:p w14:paraId="7012A6A2" w14:textId="63AA6FC3"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Fanni</w:t>
            </w:r>
            <w:r>
              <w:rPr>
                <w:rFonts w:ascii="Times New Roman" w:hAnsi="Times New Roman" w:cs="Times New Roman"/>
                <w:b/>
                <w:bCs/>
                <w:sz w:val="28"/>
                <w:szCs w:val="28"/>
                <w:lang w:val="tr-TR"/>
              </w:rPr>
              <w:t xml:space="preserve"> o‘qitishning</w:t>
            </w:r>
            <w:r w:rsidRPr="007E6ECE">
              <w:rPr>
                <w:rFonts w:ascii="Times New Roman" w:hAnsi="Times New Roman" w:cs="Times New Roman"/>
                <w:b/>
                <w:bCs/>
                <w:sz w:val="28"/>
                <w:szCs w:val="28"/>
                <w:lang w:val="tr-TR"/>
              </w:rPr>
              <w:t xml:space="preserve"> maqsadi:</w:t>
            </w:r>
          </w:p>
        </w:tc>
        <w:tc>
          <w:tcPr>
            <w:tcW w:w="6373" w:type="dxa"/>
          </w:tcPr>
          <w:p w14:paraId="168F7B82" w14:textId="40AB8274" w:rsidR="007E6ECE" w:rsidRPr="00E52077" w:rsidRDefault="00E52077" w:rsidP="00E52077">
            <w:pPr>
              <w:ind w:firstLine="459"/>
              <w:contextualSpacing/>
              <w:jc w:val="mediumKashida"/>
              <w:rPr>
                <w:rFonts w:ascii="Times New Roman" w:hAnsi="Times New Roman" w:cs="Times New Roman"/>
                <w:sz w:val="24"/>
                <w:szCs w:val="24"/>
                <w:lang w:val="uz-Cyrl-UZ"/>
              </w:rPr>
            </w:pPr>
            <w:r>
              <w:rPr>
                <w:rFonts w:ascii="Times New Roman" w:hAnsi="Times New Roman"/>
                <w:szCs w:val="28"/>
                <w:lang w:val="uz-Latn-UZ"/>
              </w:rPr>
              <w:t>Fanni o‘</w:t>
            </w:r>
            <w:r w:rsidRPr="00906191">
              <w:rPr>
                <w:rFonts w:ascii="Times New Roman" w:hAnsi="Times New Roman"/>
                <w:szCs w:val="28"/>
                <w:lang w:val="uz-Latn-UZ"/>
              </w:rPr>
              <w:t>qitishdan maqsad -</w:t>
            </w:r>
            <w:r>
              <w:rPr>
                <w:rFonts w:ascii="Times New Roman" w:hAnsi="Times New Roman"/>
                <w:szCs w:val="28"/>
                <w:lang w:val="uz-Latn-UZ"/>
              </w:rPr>
              <w:t xml:space="preserve"> </w:t>
            </w:r>
            <w:r w:rsidRPr="00906191">
              <w:rPr>
                <w:rFonts w:ascii="Times New Roman" w:hAnsi="Times New Roman"/>
                <w:szCs w:val="28"/>
                <w:lang w:val="uz-Cyrl-UZ"/>
              </w:rPr>
              <w:t>“</w:t>
            </w:r>
            <w:r w:rsidR="00E96890">
              <w:rPr>
                <w:rFonts w:ascii="Times New Roman" w:hAnsi="Times New Roman" w:cs="Times New Roman"/>
                <w:sz w:val="24"/>
                <w:szCs w:val="24"/>
                <w:lang w:val="tr-TR"/>
              </w:rPr>
              <w:t>Mumtoz</w:t>
            </w:r>
            <w:r w:rsidR="00E96890" w:rsidRPr="00E96890">
              <w:rPr>
                <w:rFonts w:ascii="Times New Roman" w:hAnsi="Times New Roman" w:cs="Times New Roman"/>
                <w:sz w:val="24"/>
                <w:szCs w:val="24"/>
                <w:lang w:val="tr-TR"/>
              </w:rPr>
              <w:t xml:space="preserve"> </w:t>
            </w:r>
            <w:r w:rsidR="00E96890">
              <w:rPr>
                <w:rFonts w:ascii="Times New Roman" w:hAnsi="Times New Roman" w:cs="Times New Roman"/>
                <w:sz w:val="24"/>
                <w:szCs w:val="24"/>
                <w:lang w:val="tr-TR"/>
              </w:rPr>
              <w:t>asarlarni</w:t>
            </w:r>
            <w:r w:rsidR="00E96890" w:rsidRPr="00E96890">
              <w:rPr>
                <w:rFonts w:ascii="Times New Roman" w:hAnsi="Times New Roman" w:cs="Times New Roman"/>
                <w:sz w:val="24"/>
                <w:szCs w:val="24"/>
                <w:lang w:val="tr-TR"/>
              </w:rPr>
              <w:t xml:space="preserve"> </w:t>
            </w:r>
            <w:r w:rsidR="00E96890">
              <w:rPr>
                <w:rFonts w:ascii="Times New Roman" w:hAnsi="Times New Roman" w:cs="Times New Roman"/>
                <w:sz w:val="24"/>
                <w:szCs w:val="24"/>
                <w:lang w:val="uz-Cyrl-UZ"/>
              </w:rPr>
              <w:t>sharhlab o‘qitish</w:t>
            </w:r>
            <w:r w:rsidRPr="00906191">
              <w:rPr>
                <w:rFonts w:ascii="Times New Roman" w:hAnsi="Times New Roman"/>
                <w:szCs w:val="28"/>
                <w:lang w:val="uz-Cyrl-UZ"/>
              </w:rPr>
              <w:t>” fani talabalarga mumtoz poetika asoslari haqida ma’lumot beradi, tarixiy-adabiy jarayonning taraqqiyot qonuniyatlari va ijtimoiy muhit bilan bog‘liqligi, o‘zbek adabiyotining ijtimoiy-tarixiy va adabiy-estetik omillari</w:t>
            </w:r>
            <w:r w:rsidRPr="00906191">
              <w:rPr>
                <w:rFonts w:ascii="Times New Roman" w:hAnsi="Times New Roman"/>
                <w:szCs w:val="28"/>
                <w:lang w:val="uz-Latn-UZ"/>
              </w:rPr>
              <w:t>,</w:t>
            </w:r>
            <w:r w:rsidRPr="00906191">
              <w:rPr>
                <w:rFonts w:ascii="Times New Roman" w:hAnsi="Times New Roman"/>
                <w:szCs w:val="28"/>
                <w:lang w:val="uz-Cyrl-UZ"/>
              </w:rPr>
              <w:t xml:space="preserve"> xususiyatlari,  yangi janrlar va ularning taraqqiyot tamoyillari, obrazlarning yangilanish qonuniyatlari, taraqqiyot omillaridan ta’lim beradi. Yoshlarda sog‘lom tafakkur tarzini shakllantirish, badiiy matn poetikasi haqida har tomonlama bilim hosil qilish, ma</w:t>
            </w:r>
            <w:r w:rsidRPr="00906191">
              <w:rPr>
                <w:rFonts w:ascii="Times New Roman" w:hAnsi="Times New Roman"/>
                <w:szCs w:val="28"/>
                <w:lang w:val="uz-Latn-UZ"/>
              </w:rPr>
              <w:t>’</w:t>
            </w:r>
            <w:r w:rsidRPr="00906191">
              <w:rPr>
                <w:rFonts w:ascii="Times New Roman" w:hAnsi="Times New Roman"/>
                <w:szCs w:val="28"/>
                <w:lang w:val="uz-Cyrl-UZ"/>
              </w:rPr>
              <w:t>naviy dunyosi mukammal bo‘lishiga ko‘maklashish ushbu o‘quv fanining asosiy maqsadlaridan hisoblanadi.</w:t>
            </w:r>
            <w:bookmarkStart w:id="0" w:name="_GoBack"/>
            <w:bookmarkEnd w:id="0"/>
          </w:p>
        </w:tc>
      </w:tr>
      <w:tr w:rsidR="007E6ECE" w:rsidRPr="007666AF" w14:paraId="36374CFE" w14:textId="77777777" w:rsidTr="001D4419">
        <w:trPr>
          <w:trHeight w:val="1833"/>
        </w:trPr>
        <w:tc>
          <w:tcPr>
            <w:tcW w:w="2972" w:type="dxa"/>
          </w:tcPr>
          <w:p w14:paraId="6DFFF163" w14:textId="0FBB15C3"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Fanni o‘qitishdan kutilayotgan natija:</w:t>
            </w:r>
          </w:p>
        </w:tc>
        <w:tc>
          <w:tcPr>
            <w:tcW w:w="6373" w:type="dxa"/>
          </w:tcPr>
          <w:p w14:paraId="18C72739" w14:textId="525CD4D8" w:rsidR="00E52077" w:rsidRPr="00E52077" w:rsidRDefault="00E52077" w:rsidP="00E52077">
            <w:pPr>
              <w:spacing w:line="276" w:lineRule="auto"/>
              <w:jc w:val="both"/>
              <w:rPr>
                <w:rFonts w:asciiTheme="majorBidi" w:eastAsia="Calibri" w:hAnsiTheme="majorBidi" w:cstheme="majorBidi"/>
                <w:sz w:val="24"/>
                <w:szCs w:val="24"/>
                <w:lang w:val="uz-Latn-UZ"/>
              </w:rPr>
            </w:pPr>
            <w:r w:rsidRPr="00E52077">
              <w:rPr>
                <w:rFonts w:asciiTheme="majorBidi" w:eastAsia="Calibri" w:hAnsiTheme="majorBidi" w:cstheme="majorBidi"/>
                <w:sz w:val="24"/>
                <w:szCs w:val="24"/>
                <w:lang w:val="uz-Latn-UZ"/>
              </w:rPr>
              <w:t>- “</w:t>
            </w:r>
            <w:r w:rsidR="00E96890">
              <w:rPr>
                <w:rFonts w:ascii="Times New Roman" w:hAnsi="Times New Roman" w:cs="Times New Roman"/>
                <w:sz w:val="24"/>
                <w:szCs w:val="24"/>
                <w:lang w:val="tr-TR"/>
              </w:rPr>
              <w:t>Mumtoz</w:t>
            </w:r>
            <w:r w:rsidR="00E96890" w:rsidRPr="00E96890">
              <w:rPr>
                <w:rFonts w:ascii="Times New Roman" w:hAnsi="Times New Roman" w:cs="Times New Roman"/>
                <w:sz w:val="24"/>
                <w:szCs w:val="24"/>
                <w:lang w:val="tr-TR"/>
              </w:rPr>
              <w:t xml:space="preserve"> </w:t>
            </w:r>
            <w:r w:rsidR="00E96890">
              <w:rPr>
                <w:rFonts w:ascii="Times New Roman" w:hAnsi="Times New Roman" w:cs="Times New Roman"/>
                <w:sz w:val="24"/>
                <w:szCs w:val="24"/>
                <w:lang w:val="tr-TR"/>
              </w:rPr>
              <w:t>asarlarni</w:t>
            </w:r>
            <w:r w:rsidR="00E96890" w:rsidRPr="00E96890">
              <w:rPr>
                <w:rFonts w:ascii="Times New Roman" w:hAnsi="Times New Roman" w:cs="Times New Roman"/>
                <w:sz w:val="24"/>
                <w:szCs w:val="24"/>
                <w:lang w:val="tr-TR"/>
              </w:rPr>
              <w:t xml:space="preserve"> </w:t>
            </w:r>
            <w:r w:rsidR="00E96890">
              <w:rPr>
                <w:rFonts w:ascii="Times New Roman" w:hAnsi="Times New Roman" w:cs="Times New Roman"/>
                <w:sz w:val="24"/>
                <w:szCs w:val="24"/>
                <w:lang w:val="uz-Cyrl-UZ"/>
              </w:rPr>
              <w:t>sharhlab o‘qitish</w:t>
            </w:r>
            <w:r w:rsidRPr="00E52077">
              <w:rPr>
                <w:rFonts w:asciiTheme="majorBidi" w:eastAsia="Calibri" w:hAnsiTheme="majorBidi" w:cstheme="majorBidi"/>
                <w:sz w:val="24"/>
                <w:szCs w:val="24"/>
                <w:lang w:val="uz-Latn-UZ"/>
              </w:rPr>
              <w:t>” fani bo‘yicha o‘zbek mumtoz badiiy matnlarining milliy madaniyatimiz tarixi va takomilidagi o‘rni, adabiy hodisalar, badiiy va ilmiy asarlarning jamiyat, millat va shaxs hayotidagi ahamiyati, mumtoz adabiy janrlarning shakllanishi va takomili, badiiy matn poetikasida qofiya va badiiy obrazlarning o’rni tog‘risida bilimga;</w:t>
            </w:r>
          </w:p>
          <w:p w14:paraId="2B3886AB" w14:textId="77777777" w:rsidR="00E52077" w:rsidRPr="00E52077" w:rsidRDefault="00E52077" w:rsidP="00E52077">
            <w:pPr>
              <w:spacing w:line="276" w:lineRule="auto"/>
              <w:jc w:val="both"/>
              <w:rPr>
                <w:rFonts w:asciiTheme="majorBidi" w:eastAsia="Calibri" w:hAnsiTheme="majorBidi" w:cstheme="majorBidi"/>
                <w:sz w:val="24"/>
                <w:szCs w:val="24"/>
                <w:lang w:val="uz-Latn-UZ"/>
              </w:rPr>
            </w:pPr>
            <w:r w:rsidRPr="00E52077">
              <w:rPr>
                <w:rFonts w:asciiTheme="majorBidi" w:eastAsia="Calibri" w:hAnsiTheme="majorBidi" w:cstheme="majorBidi"/>
                <w:sz w:val="24"/>
                <w:szCs w:val="24"/>
                <w:lang w:val="uz-Latn-UZ"/>
              </w:rPr>
              <w:t>- badiiy matn poetikasining o‘ziga xos jihatlari, janrlar poetikasi,  she'r sistemasining umumiy qonuniyatlari, badiiy san'atlarning hosil bo‘lish yo‘llari va mumtoz she'riyatda qo‘llanish usullari, mumtoz she'riyatda qofiya va radifning tutgan o‘rni, mumtoz nazmiy asarlar matni ustida ishlash, mumtoz asarlar uchun tuzilgan lug‘atlardan foydalanish, tasavvufiy istilohlar ma'nosini tushunish, o‘zbek adabiyoti tarixida qo‘llangan timsollar va ramzlar mohiyatini anglash, o‘zbek adabiyotiga xos yangi janrlar va ularning taraqqiyot tamoyillari, she'riyatda poetik janrlar va obrazlarning yangilanish qonuniyatlari, taraqqiyot omillarini tahlil qila olish,  badiiy asarni tur va janr xususiyatlariga ko‘ra tahlil qila olish yuzasidan ko‘nikmaga;</w:t>
            </w:r>
          </w:p>
          <w:p w14:paraId="0EDC5861" w14:textId="32931EDC" w:rsidR="007E6ECE" w:rsidRPr="001D4419" w:rsidRDefault="00E52077" w:rsidP="00E52077">
            <w:pPr>
              <w:spacing w:line="276" w:lineRule="auto"/>
              <w:jc w:val="both"/>
              <w:rPr>
                <w:rFonts w:ascii="Times New Roman" w:hAnsi="Times New Roman" w:cs="Times New Roman"/>
                <w:sz w:val="24"/>
                <w:szCs w:val="24"/>
                <w:lang w:val="uz-Latn-UZ" w:eastAsia="ja-JP"/>
              </w:rPr>
            </w:pPr>
            <w:r w:rsidRPr="00E52077">
              <w:rPr>
                <w:rFonts w:asciiTheme="majorBidi" w:eastAsia="Calibri" w:hAnsiTheme="majorBidi" w:cstheme="majorBidi"/>
                <w:sz w:val="24"/>
                <w:szCs w:val="24"/>
                <w:lang w:val="uz-Latn-UZ"/>
              </w:rPr>
              <w:t>- yangicha adabiy-estetik tafakkurning yuzaga kelishi sharoiti va sabablarini, badiiy matn poetikasi nuqtai nazaridan she'riy, nasriy va ilmiy asarlarni tahlil qilish kompetensiyalariga ega bo‘lishi kerak.</w:t>
            </w:r>
          </w:p>
        </w:tc>
      </w:tr>
    </w:tbl>
    <w:p w14:paraId="4AD71284" w14:textId="77777777" w:rsidR="00A020EF" w:rsidRDefault="00A020EF" w:rsidP="007E6ECE">
      <w:pPr>
        <w:spacing w:after="0" w:line="276" w:lineRule="auto"/>
        <w:rPr>
          <w:rFonts w:ascii="Times New Roman" w:hAnsi="Times New Roman" w:cs="Times New Roman"/>
          <w:sz w:val="28"/>
          <w:szCs w:val="28"/>
          <w:lang w:val="de-LU" w:eastAsia="ja-JP"/>
        </w:rPr>
      </w:pPr>
    </w:p>
    <w:p w14:paraId="4690BC82" w14:textId="77777777" w:rsidR="00290FA7" w:rsidRDefault="00290FA7" w:rsidP="007E6ECE">
      <w:pPr>
        <w:spacing w:after="0" w:line="276" w:lineRule="auto"/>
        <w:rPr>
          <w:rFonts w:ascii="Times New Roman" w:hAnsi="Times New Roman" w:cs="Times New Roman"/>
          <w:sz w:val="28"/>
          <w:szCs w:val="28"/>
          <w:lang w:val="de-LU" w:eastAsia="ja-JP"/>
        </w:rPr>
      </w:pPr>
    </w:p>
    <w:p w14:paraId="2085B3AA" w14:textId="77777777" w:rsidR="00290FA7" w:rsidRDefault="00290FA7" w:rsidP="007E6ECE">
      <w:pPr>
        <w:spacing w:after="0" w:line="276" w:lineRule="auto"/>
        <w:rPr>
          <w:rFonts w:ascii="Times New Roman" w:hAnsi="Times New Roman" w:cs="Times New Roman"/>
          <w:sz w:val="28"/>
          <w:szCs w:val="28"/>
          <w:lang w:val="de-LU" w:eastAsia="ja-JP"/>
        </w:rPr>
      </w:pPr>
    </w:p>
    <w:p w14:paraId="444A4BE9" w14:textId="77777777" w:rsidR="00290FA7" w:rsidRDefault="00290FA7" w:rsidP="007E6ECE">
      <w:pPr>
        <w:spacing w:after="0" w:line="276" w:lineRule="auto"/>
        <w:rPr>
          <w:rFonts w:ascii="Times New Roman" w:hAnsi="Times New Roman" w:cs="Times New Roman"/>
          <w:sz w:val="28"/>
          <w:szCs w:val="28"/>
          <w:lang w:val="de-LU" w:eastAsia="ja-JP"/>
        </w:rPr>
      </w:pPr>
    </w:p>
    <w:p w14:paraId="714F0A99" w14:textId="77777777" w:rsidR="00290FA7" w:rsidRDefault="00290FA7" w:rsidP="007E6ECE">
      <w:pPr>
        <w:spacing w:after="0" w:line="276" w:lineRule="auto"/>
        <w:rPr>
          <w:rFonts w:ascii="Times New Roman" w:hAnsi="Times New Roman" w:cs="Times New Roman"/>
          <w:sz w:val="28"/>
          <w:szCs w:val="28"/>
          <w:lang w:val="de-LU" w:eastAsia="ja-JP"/>
        </w:rPr>
      </w:pPr>
    </w:p>
    <w:p w14:paraId="00569170" w14:textId="77777777" w:rsidR="00290FA7" w:rsidRDefault="00290FA7" w:rsidP="007E6ECE">
      <w:pPr>
        <w:spacing w:after="0" w:line="276" w:lineRule="auto"/>
        <w:rPr>
          <w:rFonts w:ascii="Times New Roman" w:hAnsi="Times New Roman" w:cs="Times New Roman"/>
          <w:sz w:val="28"/>
          <w:szCs w:val="28"/>
          <w:lang w:val="de-LU" w:eastAsia="ja-JP"/>
        </w:rPr>
      </w:pPr>
    </w:p>
    <w:p w14:paraId="141620ED" w14:textId="77777777" w:rsidR="00290FA7" w:rsidRDefault="00290FA7" w:rsidP="007E6ECE">
      <w:pPr>
        <w:spacing w:after="0" w:line="276" w:lineRule="auto"/>
        <w:rPr>
          <w:rFonts w:ascii="Times New Roman" w:hAnsi="Times New Roman" w:cs="Times New Roman"/>
          <w:sz w:val="28"/>
          <w:szCs w:val="28"/>
          <w:lang w:val="de-LU" w:eastAsia="ja-JP"/>
        </w:rPr>
      </w:pPr>
    </w:p>
    <w:p w14:paraId="2FF9D029" w14:textId="77777777" w:rsidR="00290FA7" w:rsidRDefault="00290FA7" w:rsidP="007E6ECE">
      <w:pPr>
        <w:spacing w:after="0" w:line="276" w:lineRule="auto"/>
        <w:rPr>
          <w:rFonts w:ascii="Times New Roman" w:hAnsi="Times New Roman" w:cs="Times New Roman"/>
          <w:sz w:val="28"/>
          <w:szCs w:val="28"/>
          <w:lang w:val="de-LU" w:eastAsia="ja-JP"/>
        </w:rPr>
      </w:pPr>
    </w:p>
    <w:p w14:paraId="1DB36F3F" w14:textId="77777777" w:rsidR="00290FA7" w:rsidRDefault="00290FA7" w:rsidP="007E6ECE">
      <w:pPr>
        <w:spacing w:after="0" w:line="276" w:lineRule="auto"/>
        <w:rPr>
          <w:rFonts w:ascii="Times New Roman" w:hAnsi="Times New Roman" w:cs="Times New Roman"/>
          <w:sz w:val="28"/>
          <w:szCs w:val="28"/>
          <w:lang w:val="de-LU" w:eastAsia="ja-JP"/>
        </w:rPr>
      </w:pPr>
    </w:p>
    <w:sectPr w:rsidR="00290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36A0"/>
    <w:multiLevelType w:val="hybridMultilevel"/>
    <w:tmpl w:val="A39C32E6"/>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5A"/>
    <w:rsid w:val="001D4419"/>
    <w:rsid w:val="00290FA7"/>
    <w:rsid w:val="00641187"/>
    <w:rsid w:val="007666AF"/>
    <w:rsid w:val="007E6ECE"/>
    <w:rsid w:val="00A020EF"/>
    <w:rsid w:val="00A206C7"/>
    <w:rsid w:val="00AF11C0"/>
    <w:rsid w:val="00D20AB4"/>
    <w:rsid w:val="00E52077"/>
    <w:rsid w:val="00E96890"/>
    <w:rsid w:val="00ED475A"/>
    <w:rsid w:val="00F04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9DE5"/>
  <w15:chartTrackingRefBased/>
  <w15:docId w15:val="{44713E73-1E55-42DC-B5D1-D38CE753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6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snoska,список,Текст сноски Знак Знак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 Знак,Footnote Text Char Знак,single space,fn"/>
    <w:basedOn w:val="a"/>
    <w:link w:val="a5"/>
    <w:uiPriority w:val="99"/>
    <w:unhideWhenUsed/>
    <w:qFormat/>
    <w:rsid w:val="00290FA7"/>
    <w:pPr>
      <w:spacing w:after="0" w:line="240" w:lineRule="auto"/>
    </w:pPr>
    <w:rPr>
      <w:sz w:val="20"/>
      <w:szCs w:val="20"/>
    </w:rPr>
  </w:style>
  <w:style w:type="character" w:customStyle="1" w:styleId="a5">
    <w:name w:val="Текст сноски Знак"/>
    <w:aliases w:val="snoska Знак,список Знак,Текст сноски Знак Знак Знак Знак Знак,Текст сноски Знак Знак Знак Знак Знак Знак Знак,Текст сноски Знак Знак Знак Знак Знак Знак Знак Знак Знак Знак,Текст сноски Знак Знак Знак Знак Знак Знак Знак Знак Знак1"/>
    <w:basedOn w:val="a0"/>
    <w:link w:val="a4"/>
    <w:uiPriority w:val="99"/>
    <w:rsid w:val="00290FA7"/>
    <w:rPr>
      <w:sz w:val="20"/>
      <w:szCs w:val="20"/>
    </w:rPr>
  </w:style>
  <w:style w:type="paragraph" w:styleId="a6">
    <w:name w:val="List Paragraph"/>
    <w:basedOn w:val="a"/>
    <w:link w:val="a7"/>
    <w:uiPriority w:val="1"/>
    <w:qFormat/>
    <w:rsid w:val="00290FA7"/>
    <w:pPr>
      <w:ind w:left="720"/>
      <w:contextualSpacing/>
    </w:pPr>
    <w:rPr>
      <w:rFonts w:ascii="Calibri" w:eastAsia="Calibri" w:hAnsi="Calibri" w:cs="Times New Roman"/>
      <w:lang w:val="x-none"/>
    </w:rPr>
  </w:style>
  <w:style w:type="character" w:styleId="a8">
    <w:name w:val="Strong"/>
    <w:uiPriority w:val="22"/>
    <w:qFormat/>
    <w:rsid w:val="00290FA7"/>
    <w:rPr>
      <w:b/>
      <w:bCs/>
    </w:rPr>
  </w:style>
  <w:style w:type="character" w:customStyle="1" w:styleId="a7">
    <w:name w:val="Абзац списка Знак"/>
    <w:link w:val="a6"/>
    <w:uiPriority w:val="1"/>
    <w:locked/>
    <w:rsid w:val="00290FA7"/>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Rajabov</dc:creator>
  <cp:keywords/>
  <dc:description/>
  <cp:lastModifiedBy>admin</cp:lastModifiedBy>
  <cp:revision>13</cp:revision>
  <dcterms:created xsi:type="dcterms:W3CDTF">2025-05-05T12:53:00Z</dcterms:created>
  <dcterms:modified xsi:type="dcterms:W3CDTF">2026-06-05T09:22:00Z</dcterms:modified>
</cp:coreProperties>
</file>